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1"/>
        <w:gridCol w:w="4462"/>
        <w:gridCol w:w="2886"/>
      </w:tblGrid>
      <w:tr w:rsidR="00A55363" w14:paraId="32EA0583" w14:textId="77777777" w:rsidTr="00E114EE">
        <w:trPr>
          <w:jc w:val="center"/>
        </w:trPr>
        <w:tc>
          <w:tcPr>
            <w:tcW w:w="2446" w:type="dxa"/>
            <w:vAlign w:val="center"/>
          </w:tcPr>
          <w:p w14:paraId="4C4D0DCE" w14:textId="467DD13D" w:rsidR="00A55363" w:rsidRPr="00A55363" w:rsidRDefault="00711DB7" w:rsidP="00C24E82">
            <w:pPr>
              <w:pStyle w:val="ICRHBDocumentTitle"/>
              <w:tabs>
                <w:tab w:val="right" w:pos="9498"/>
              </w:tabs>
              <w:jc w:val="center"/>
              <w:rPr>
                <w:b w:val="0"/>
                <w:i/>
                <w:sz w:val="22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7B2D033" wp14:editId="5CFC64D6">
                  <wp:extent cx="876300" cy="695555"/>
                  <wp:effectExtent l="0" t="0" r="0" b="0"/>
                  <wp:docPr id="4" name="Picture 4" descr="D:\IPMA\Website\Intranet\323 Official Graphics\IPMA_full_logo_s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IPMA\Website\Intranet\323 Official Graphics\IPMA_full_logo_s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569" cy="69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8" w:type="dxa"/>
            <w:vAlign w:val="center"/>
          </w:tcPr>
          <w:p w14:paraId="3577DAA7" w14:textId="037E9FE9" w:rsidR="001F38D5" w:rsidRPr="00715561" w:rsidRDefault="00715561" w:rsidP="00E114EE">
            <w:pPr>
              <w:pStyle w:val="ICRHBDocumentTitle"/>
              <w:tabs>
                <w:tab w:val="right" w:pos="9498"/>
              </w:tabs>
              <w:spacing w:before="0" w:after="0"/>
              <w:jc w:val="center"/>
              <w:rPr>
                <w:color w:val="E00012" w:themeColor="accent1" w:themeShade="7F"/>
                <w:lang w:val="ru-RU"/>
              </w:rPr>
            </w:pPr>
            <w:r>
              <w:rPr>
                <w:sz w:val="32"/>
                <w:lang w:val="ru-RU"/>
              </w:rPr>
              <w:t>Обратная связь</w:t>
            </w:r>
          </w:p>
        </w:tc>
        <w:tc>
          <w:tcPr>
            <w:tcW w:w="2125" w:type="dxa"/>
            <w:vAlign w:val="center"/>
          </w:tcPr>
          <w:p w14:paraId="520C0A0A" w14:textId="1B1658AF" w:rsidR="00A55363" w:rsidRDefault="002E6DBA" w:rsidP="00E114EE">
            <w:pPr>
              <w:pStyle w:val="ICRHBDocumentTitle"/>
              <w:tabs>
                <w:tab w:val="right" w:pos="9498"/>
              </w:tabs>
              <w:jc w:val="center"/>
              <w:rPr>
                <w:color w:val="E00012" w:themeColor="accent1" w:themeShade="7F"/>
              </w:rPr>
            </w:pPr>
            <w:r w:rsidRPr="005F1FF4">
              <w:rPr>
                <w:i/>
                <w:noProof/>
                <w:lang w:val="en-US"/>
              </w:rPr>
              <w:drawing>
                <wp:inline distT="0" distB="0" distL="0" distR="0" wp14:anchorId="4355026C" wp14:editId="2F4AC2B3">
                  <wp:extent cx="1685925" cy="408940"/>
                  <wp:effectExtent l="0" t="0" r="9525" b="0"/>
                  <wp:docPr id="2" name="Рисунок 2" descr="E:\Desktop\Validation 2026\ICR4 Handbook (Templates)\v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esktop\Validation 2026\ICR4 Handbook (Templates)\v4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64" t="10952" r="3017" b="6191"/>
                          <a:stretch/>
                        </pic:blipFill>
                        <pic:spPr bwMode="auto">
                          <a:xfrm>
                            <a:off x="0" y="0"/>
                            <a:ext cx="1711312" cy="415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14:paraId="49277090" w14:textId="77777777" w:rsidR="000965A2" w:rsidRDefault="000965A2" w:rsidP="00315C2B">
      <w:pPr>
        <w:pStyle w:val="ICRHBNormal"/>
      </w:pPr>
    </w:p>
    <w:p w14:paraId="32AD919F" w14:textId="77777777" w:rsidR="009D2E5F" w:rsidRDefault="009D2E5F" w:rsidP="009D2E5F">
      <w:pPr>
        <w:pStyle w:val="ICRHBSectionSubheader"/>
        <w:jc w:val="center"/>
        <w:rPr>
          <w:rFonts w:eastAsiaTheme="minorHAnsi" w:cstheme="minorBidi"/>
          <w:i/>
          <w:color w:val="008000"/>
          <w:sz w:val="22"/>
          <w:szCs w:val="22"/>
          <w:lang w:val="ru-RU"/>
        </w:rPr>
      </w:pPr>
      <w:bookmarkStart w:id="1" w:name="_Toc447403544"/>
      <w:bookmarkStart w:id="2" w:name="_Toc321316092"/>
      <w:bookmarkStart w:id="3" w:name="_Toc321329578"/>
      <w:bookmarkStart w:id="4" w:name="_Toc321330884"/>
      <w:bookmarkStart w:id="5" w:name="_Toc321331486"/>
      <w:bookmarkStart w:id="6" w:name="_Toc322264301"/>
      <w:bookmarkStart w:id="7" w:name="_Toc322270203"/>
      <w:r w:rsidRPr="009D2E5F">
        <w:rPr>
          <w:rFonts w:eastAsiaTheme="minorHAnsi" w:cstheme="minorBidi"/>
          <w:i/>
          <w:color w:val="008000"/>
          <w:sz w:val="22"/>
          <w:szCs w:val="22"/>
          <w:lang w:val="ru-RU"/>
        </w:rPr>
        <w:t>Пожалуйста, обратите внимание на окружающую среду перед печатью данного документа</w:t>
      </w:r>
    </w:p>
    <w:bookmarkEnd w:id="1"/>
    <w:bookmarkEnd w:id="2"/>
    <w:bookmarkEnd w:id="3"/>
    <w:bookmarkEnd w:id="4"/>
    <w:bookmarkEnd w:id="5"/>
    <w:bookmarkEnd w:id="6"/>
    <w:bookmarkEnd w:id="7"/>
    <w:p w14:paraId="5D9FA193" w14:textId="470EA433" w:rsidR="00980681" w:rsidRPr="009D2E5F" w:rsidRDefault="00B81303" w:rsidP="009D2E5F">
      <w:pPr>
        <w:pStyle w:val="ICRHBSectionSubheader"/>
        <w:rPr>
          <w:lang w:val="ru-RU"/>
        </w:rPr>
      </w:pPr>
      <w:r>
        <w:rPr>
          <w:lang w:val="ru-RU"/>
        </w:rPr>
        <w:t>В</w:t>
      </w:r>
      <w:r w:rsidR="009D2E5F">
        <w:rPr>
          <w:lang w:val="ru-RU"/>
        </w:rPr>
        <w:t>ерси</w:t>
      </w:r>
      <w:r>
        <w:rPr>
          <w:lang w:val="ru-RU"/>
        </w:rPr>
        <w:t>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2551"/>
        <w:gridCol w:w="2551"/>
      </w:tblGrid>
      <w:tr w:rsidR="00980681" w:rsidRPr="008C598A" w14:paraId="1FBC5CC9" w14:textId="77777777" w:rsidTr="008C7428">
        <w:trPr>
          <w:tblHeader/>
          <w:jc w:val="center"/>
        </w:trPr>
        <w:tc>
          <w:tcPr>
            <w:tcW w:w="4537" w:type="dxa"/>
            <w:vAlign w:val="center"/>
          </w:tcPr>
          <w:p w14:paraId="50066DC0" w14:textId="112A7C32" w:rsidR="00980681" w:rsidRPr="005443FA" w:rsidRDefault="009D2E5F" w:rsidP="009D2E5F">
            <w:pPr>
              <w:pStyle w:val="ICRHBTableHeader"/>
              <w:rPr>
                <w:lang w:val="ru-RU"/>
              </w:rPr>
            </w:pPr>
            <w:r w:rsidRPr="005443FA">
              <w:rPr>
                <w:lang w:val="ru-RU"/>
              </w:rPr>
              <w:t>Версия и дата утвержденная</w:t>
            </w:r>
            <w:r w:rsidR="00980681" w:rsidRPr="005443FA">
              <w:rPr>
                <w:lang w:val="ru-RU"/>
              </w:rPr>
              <w:t xml:space="preserve"> </w:t>
            </w:r>
            <w:r w:rsidR="005B2F68" w:rsidRPr="005443FA">
              <w:t>CVMB</w:t>
            </w:r>
            <w:r w:rsidR="005B2F68" w:rsidRPr="005443FA">
              <w:rPr>
                <w:lang w:val="ru-RU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21AD476D" w14:textId="704A4E76" w:rsidR="00980681" w:rsidRPr="005443FA" w:rsidRDefault="00715561" w:rsidP="009B75CD">
            <w:pPr>
              <w:pStyle w:val="ICRHBTableHeader"/>
            </w:pPr>
            <w:r w:rsidRPr="005443FA">
              <w:t>Дата</w:t>
            </w:r>
          </w:p>
        </w:tc>
        <w:tc>
          <w:tcPr>
            <w:tcW w:w="2551" w:type="dxa"/>
            <w:vAlign w:val="center"/>
          </w:tcPr>
          <w:p w14:paraId="0F99F0ED" w14:textId="3314D1F5" w:rsidR="00980681" w:rsidRPr="005443FA" w:rsidRDefault="003F3C2B" w:rsidP="009B75CD">
            <w:pPr>
              <w:pStyle w:val="ICRHBTableHeader"/>
              <w:rPr>
                <w:lang w:val="ru-RU"/>
              </w:rPr>
            </w:pPr>
            <w:r w:rsidRPr="005443FA">
              <w:rPr>
                <w:lang w:val="ru-RU"/>
              </w:rPr>
              <w:t>Действительно</w:t>
            </w:r>
            <w:r w:rsidR="00715561" w:rsidRPr="005443FA">
              <w:rPr>
                <w:lang w:val="ru-RU"/>
              </w:rPr>
              <w:t xml:space="preserve"> до </w:t>
            </w:r>
          </w:p>
        </w:tc>
      </w:tr>
      <w:tr w:rsidR="005A20A9" w:rsidRPr="008C598A" w14:paraId="75C5ACFC" w14:textId="77777777" w:rsidTr="008C7428">
        <w:trPr>
          <w:jc w:val="center"/>
        </w:trPr>
        <w:tc>
          <w:tcPr>
            <w:tcW w:w="4537" w:type="dxa"/>
          </w:tcPr>
          <w:p w14:paraId="1A3C2992" w14:textId="76E3CD52" w:rsidR="005A20A9" w:rsidRPr="005443FA" w:rsidRDefault="005A20A9" w:rsidP="005443FA">
            <w:pPr>
              <w:pStyle w:val="ICRHBTableText"/>
            </w:pPr>
            <w:r w:rsidRPr="005443FA">
              <w:t xml:space="preserve"> </w:t>
            </w:r>
            <w:r w:rsidR="005443FA">
              <w:rPr>
                <w:lang w:val="ru-RU"/>
              </w:rPr>
              <w:t>Версия</w:t>
            </w:r>
            <w:r w:rsidRPr="005443FA">
              <w:t xml:space="preserve"> 1.0</w:t>
            </w:r>
          </w:p>
        </w:tc>
        <w:tc>
          <w:tcPr>
            <w:tcW w:w="2551" w:type="dxa"/>
          </w:tcPr>
          <w:p w14:paraId="11137F5D" w14:textId="65037E50" w:rsidR="005A20A9" w:rsidRPr="005443FA" w:rsidRDefault="005A20A9" w:rsidP="005A20A9">
            <w:pPr>
              <w:pStyle w:val="ICRHBTableText"/>
            </w:pPr>
            <w:r w:rsidRPr="005443FA">
              <w:t>11.10.2016</w:t>
            </w:r>
          </w:p>
        </w:tc>
        <w:tc>
          <w:tcPr>
            <w:tcW w:w="2551" w:type="dxa"/>
          </w:tcPr>
          <w:p w14:paraId="3409C48A" w14:textId="0B6EFC8E" w:rsidR="005A20A9" w:rsidRPr="005443FA" w:rsidRDefault="005A20A9" w:rsidP="005A20A9">
            <w:pPr>
              <w:pStyle w:val="ICRHBTableText"/>
            </w:pPr>
            <w:r w:rsidRPr="005443FA">
              <w:t>N/A</w:t>
            </w:r>
          </w:p>
        </w:tc>
      </w:tr>
    </w:tbl>
    <w:p w14:paraId="3EA03E65" w14:textId="149082FF" w:rsidR="00980681" w:rsidRPr="009D2E5F" w:rsidRDefault="00B81303" w:rsidP="00924602">
      <w:pPr>
        <w:pStyle w:val="ICRHBSectionSubheader"/>
        <w:rPr>
          <w:lang w:val="ru-RU"/>
        </w:rPr>
      </w:pPr>
      <w:r>
        <w:rPr>
          <w:lang w:val="ru-RU"/>
        </w:rPr>
        <w:t xml:space="preserve">Изменения в </w:t>
      </w:r>
      <w:r w:rsidR="009D2E5F">
        <w:rPr>
          <w:lang w:val="ru-RU"/>
        </w:rPr>
        <w:t>содержани</w:t>
      </w:r>
      <w:r>
        <w:rPr>
          <w:lang w:val="ru-RU"/>
        </w:rPr>
        <w:t>и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2"/>
        <w:gridCol w:w="1512"/>
        <w:gridCol w:w="1513"/>
        <w:gridCol w:w="5102"/>
      </w:tblGrid>
      <w:tr w:rsidR="00F64562" w:rsidRPr="008C598A" w14:paraId="5237DD06" w14:textId="77777777" w:rsidTr="009B75CD">
        <w:trPr>
          <w:jc w:val="center"/>
        </w:trPr>
        <w:tc>
          <w:tcPr>
            <w:tcW w:w="1512" w:type="dxa"/>
            <w:vAlign w:val="center"/>
          </w:tcPr>
          <w:p w14:paraId="248686A7" w14:textId="15A39D2B" w:rsidR="00980681" w:rsidRPr="009D2E5F" w:rsidRDefault="009D2E5F" w:rsidP="009B75CD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1512" w:type="dxa"/>
            <w:vAlign w:val="center"/>
          </w:tcPr>
          <w:p w14:paraId="57E885F7" w14:textId="31753D2F" w:rsidR="00980681" w:rsidRPr="009D2E5F" w:rsidRDefault="009D2E5F" w:rsidP="009B75CD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Версия</w:t>
            </w:r>
          </w:p>
        </w:tc>
        <w:tc>
          <w:tcPr>
            <w:tcW w:w="1513" w:type="dxa"/>
            <w:vAlign w:val="center"/>
          </w:tcPr>
          <w:p w14:paraId="0E6831A5" w14:textId="3420F89A" w:rsidR="00980681" w:rsidRPr="009D2E5F" w:rsidRDefault="009D2E5F" w:rsidP="009B75CD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Раздел</w:t>
            </w:r>
          </w:p>
        </w:tc>
        <w:tc>
          <w:tcPr>
            <w:tcW w:w="5102" w:type="dxa"/>
            <w:vAlign w:val="center"/>
          </w:tcPr>
          <w:p w14:paraId="4E454368" w14:textId="012EF744" w:rsidR="00980681" w:rsidRPr="009D2E5F" w:rsidRDefault="009D2E5F" w:rsidP="009B75CD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Изменения</w:t>
            </w:r>
          </w:p>
        </w:tc>
      </w:tr>
      <w:tr w:rsidR="00F64562" w:rsidRPr="00F147D9" w14:paraId="5F5DBF3A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70CC4" w14:textId="02A9B397" w:rsidR="00980681" w:rsidRPr="0072084F" w:rsidRDefault="001F38D5" w:rsidP="00C7344E">
            <w:pPr>
              <w:pStyle w:val="ICRHBTableText"/>
            </w:pPr>
            <w:r>
              <w:t>28</w:t>
            </w:r>
            <w:r w:rsidR="006A63D3" w:rsidRPr="0072084F">
              <w:t>.04.2016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9006" w14:textId="77777777" w:rsidR="00980681" w:rsidRPr="0072084F" w:rsidRDefault="007E61E9" w:rsidP="004F40A4">
            <w:pPr>
              <w:pStyle w:val="ICRHBTableText"/>
            </w:pPr>
            <w:r w:rsidRPr="0072084F">
              <w:t>0</w:t>
            </w:r>
            <w:r w:rsidR="00980681" w:rsidRPr="0072084F">
              <w:t>.</w:t>
            </w:r>
            <w:r w:rsidRPr="0072084F"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0156" w14:textId="415C5CCD" w:rsidR="00980681" w:rsidRPr="009D2E5F" w:rsidRDefault="009D2E5F" w:rsidP="004F40A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53EE" w14:textId="0A34F6EF" w:rsidR="001F38D5" w:rsidRDefault="009D2E5F" w:rsidP="001F38D5">
            <w:pPr>
              <w:pStyle w:val="ICRHBTableBullets"/>
            </w:pPr>
            <w:r>
              <w:rPr>
                <w:lang w:val="ru-RU"/>
              </w:rPr>
              <w:t>Шаблон</w:t>
            </w:r>
            <w:r w:rsidRPr="009D2E5F">
              <w:rPr>
                <w:lang w:val="en-US"/>
              </w:rPr>
              <w:t xml:space="preserve"> </w:t>
            </w:r>
            <w:r>
              <w:rPr>
                <w:lang w:val="ru-RU"/>
              </w:rPr>
              <w:t>подходящий</w:t>
            </w:r>
            <w:r w:rsidRPr="009D2E5F">
              <w:rPr>
                <w:lang w:val="en-US"/>
              </w:rPr>
              <w:t xml:space="preserve"> </w:t>
            </w:r>
            <w:r>
              <w:rPr>
                <w:lang w:val="ru-RU"/>
              </w:rPr>
              <w:t>для</w:t>
            </w:r>
            <w:r w:rsidRPr="009D2E5F">
              <w:rPr>
                <w:lang w:val="en-US"/>
              </w:rPr>
              <w:t xml:space="preserve"> </w:t>
            </w:r>
            <w:r>
              <w:rPr>
                <w:lang w:val="ru-RU"/>
              </w:rPr>
              <w:t>ВСЕХ</w:t>
            </w:r>
            <w:r w:rsidRPr="009D2E5F">
              <w:rPr>
                <w:lang w:val="en-US"/>
              </w:rPr>
              <w:t xml:space="preserve"> </w:t>
            </w:r>
            <w:r>
              <w:rPr>
                <w:lang w:val="ru-RU"/>
              </w:rPr>
              <w:t>УРОВНЕЙ</w:t>
            </w:r>
          </w:p>
          <w:p w14:paraId="7A02FAD5" w14:textId="0407984F" w:rsidR="00980681" w:rsidRPr="00F147D9" w:rsidRDefault="00F147D9" w:rsidP="00177B7A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 xml:space="preserve">Разработано для рассмотрения членами команды внедрения проекта </w:t>
            </w:r>
            <w:r>
              <w:rPr>
                <w:lang w:val="en-US"/>
              </w:rPr>
              <w:t>ICR</w:t>
            </w:r>
            <w:r>
              <w:rPr>
                <w:lang w:val="ru-RU"/>
              </w:rPr>
              <w:t xml:space="preserve">4 </w:t>
            </w:r>
          </w:p>
        </w:tc>
      </w:tr>
      <w:tr w:rsidR="003B53A5" w:rsidRPr="003B53A5" w14:paraId="7B04A83E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C4C4" w14:textId="7CB73DBE" w:rsidR="003B53A5" w:rsidRDefault="003B53A5" w:rsidP="00C7344E">
            <w:pPr>
              <w:pStyle w:val="ICRHBTableText"/>
            </w:pPr>
            <w:r>
              <w:t>25.05.2016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91D4" w14:textId="1CC89F88" w:rsidR="003B53A5" w:rsidRPr="0072084F" w:rsidRDefault="003B53A5" w:rsidP="004F40A4">
            <w:pPr>
              <w:pStyle w:val="ICRHBTableText"/>
            </w:pPr>
            <w:r>
              <w:t>0.2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2712C" w14:textId="2450EB31" w:rsidR="003B53A5" w:rsidRPr="009D2E5F" w:rsidRDefault="009D2E5F" w:rsidP="004F40A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61E6" w14:textId="3E55B012" w:rsidR="003B53A5" w:rsidRDefault="00F147D9" w:rsidP="001F38D5">
            <w:pPr>
              <w:pStyle w:val="ICRHBTableBullets"/>
            </w:pPr>
            <w:r>
              <w:rPr>
                <w:lang w:val="ru-RU"/>
              </w:rPr>
              <w:t>Включить комментарии команды проекта</w:t>
            </w:r>
          </w:p>
        </w:tc>
      </w:tr>
      <w:tr w:rsidR="001B013E" w:rsidRPr="003B53A5" w14:paraId="32C906F8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D603" w14:textId="410EC8DB" w:rsidR="001B013E" w:rsidRDefault="001B013E" w:rsidP="00C7344E">
            <w:pPr>
              <w:pStyle w:val="ICRHBTableText"/>
            </w:pPr>
            <w:r>
              <w:t>30.05.2016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206CE" w14:textId="40484879" w:rsidR="001B013E" w:rsidRDefault="001B013E" w:rsidP="004F40A4">
            <w:pPr>
              <w:pStyle w:val="ICRHBTableText"/>
            </w:pPr>
            <w:r>
              <w:t>0.3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053F" w14:textId="1D32141B" w:rsidR="001B013E" w:rsidRPr="009D2E5F" w:rsidRDefault="009D2E5F" w:rsidP="004F40A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Интервью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17D5" w14:textId="2BB6DF5C" w:rsidR="001B013E" w:rsidRDefault="009D2E5F" w:rsidP="001F38D5">
            <w:pPr>
              <w:pStyle w:val="ICRHBTableBullets"/>
            </w:pPr>
            <w:r>
              <w:rPr>
                <w:lang w:val="ru-RU"/>
              </w:rPr>
              <w:t>Добавлено расширенное интервью</w:t>
            </w:r>
          </w:p>
        </w:tc>
      </w:tr>
      <w:tr w:rsidR="00177B7A" w:rsidRPr="009D2E5F" w14:paraId="701FEF8D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B8ED" w14:textId="1947E937" w:rsidR="00177B7A" w:rsidRDefault="00177B7A" w:rsidP="00C7344E">
            <w:pPr>
              <w:pStyle w:val="ICRHBTableText"/>
            </w:pPr>
            <w:r>
              <w:t>29.06.2016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1ABC" w14:textId="07531736" w:rsidR="00177B7A" w:rsidRDefault="00177B7A" w:rsidP="004F40A4">
            <w:pPr>
              <w:pStyle w:val="ICRHBTableText"/>
            </w:pPr>
            <w:r>
              <w:t>0.4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98CF" w14:textId="2B098E08" w:rsidR="00177B7A" w:rsidRDefault="009D2E5F" w:rsidP="004F40A4">
            <w:pPr>
              <w:pStyle w:val="ICRHBTableText"/>
            </w:pPr>
            <w:r>
              <w:rPr>
                <w:lang w:val="ru-RU"/>
              </w:rPr>
              <w:t>Таблица</w:t>
            </w:r>
            <w:r w:rsidRPr="009D2E5F">
              <w:rPr>
                <w:lang w:val="en-US"/>
              </w:rPr>
              <w:t xml:space="preserve"> </w:t>
            </w:r>
            <w:r>
              <w:rPr>
                <w:lang w:val="ru-RU"/>
              </w:rPr>
              <w:t>на</w:t>
            </w:r>
            <w:r w:rsidRPr="009D2E5F">
              <w:rPr>
                <w:lang w:val="en-US"/>
              </w:rPr>
              <w:t xml:space="preserve"> </w:t>
            </w:r>
            <w:r>
              <w:rPr>
                <w:lang w:val="ru-RU"/>
              </w:rPr>
              <w:t>стр</w:t>
            </w:r>
            <w:r>
              <w:rPr>
                <w:lang w:val="en-US"/>
              </w:rPr>
              <w:t>.</w:t>
            </w:r>
            <w:r w:rsidR="00177B7A">
              <w:t xml:space="preserve">2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F014" w14:textId="63350490" w:rsidR="00177B7A" w:rsidRDefault="00F147D9" w:rsidP="001F38D5">
            <w:pPr>
              <w:pStyle w:val="ICRHBTableBullets"/>
            </w:pPr>
            <w:r>
              <w:rPr>
                <w:lang w:val="ru-RU"/>
              </w:rPr>
              <w:t>Добавлены критерии от 5 до 1</w:t>
            </w:r>
          </w:p>
        </w:tc>
      </w:tr>
      <w:tr w:rsidR="005A20A9" w:rsidRPr="00715561" w14:paraId="148D1F2B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CEF7" w14:textId="73FF2C1F" w:rsidR="005A20A9" w:rsidRDefault="005A20A9" w:rsidP="005A20A9">
            <w:pPr>
              <w:pStyle w:val="ICRHBTableText"/>
            </w:pPr>
            <w:r>
              <w:t>11.10.2016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90BB" w14:textId="1F4C9421" w:rsidR="005A20A9" w:rsidRDefault="005A20A9" w:rsidP="005A20A9">
            <w:pPr>
              <w:pStyle w:val="ICRHBTableText"/>
            </w:pPr>
            <w:r>
              <w:t>0.9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15D8" w14:textId="3D4B4B65" w:rsidR="005A20A9" w:rsidRPr="009D2E5F" w:rsidRDefault="009D2E5F" w:rsidP="005A20A9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FD59" w14:textId="42035B82" w:rsidR="005A20A9" w:rsidRDefault="009D2E5F" w:rsidP="005A20A9">
            <w:pPr>
              <w:pStyle w:val="ICRHBTableBullets"/>
            </w:pPr>
            <w:r>
              <w:rPr>
                <w:lang w:val="ru-RU"/>
              </w:rPr>
              <w:t>Предлагаемый вариант командой проекта</w:t>
            </w:r>
          </w:p>
        </w:tc>
      </w:tr>
      <w:tr w:rsidR="005A20A9" w:rsidRPr="009D2E5F" w14:paraId="7489A531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7B41" w14:textId="1D1D00BA" w:rsidR="005A20A9" w:rsidRDefault="005A20A9" w:rsidP="005A20A9">
            <w:pPr>
              <w:pStyle w:val="ICRHBTableText"/>
            </w:pPr>
            <w:r>
              <w:t>11.10.2016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49E6" w14:textId="7CB1925E" w:rsidR="005A20A9" w:rsidRDefault="005A20A9" w:rsidP="005A20A9">
            <w:pPr>
              <w:pStyle w:val="ICRHBTableText"/>
            </w:pPr>
            <w:r>
              <w:t>1.0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DBDD" w14:textId="0A17E801" w:rsidR="005A20A9" w:rsidRPr="009D2E5F" w:rsidRDefault="009D2E5F" w:rsidP="005A20A9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88ED" w14:textId="178D7D50" w:rsidR="005A20A9" w:rsidRPr="009D2E5F" w:rsidRDefault="009D2E5F" w:rsidP="009D2E5F">
            <w:pPr>
              <w:pStyle w:val="ICRHBTableBullets"/>
              <w:rPr>
                <w:lang w:val="ru-RU"/>
              </w:rPr>
            </w:pPr>
            <w:r w:rsidRPr="009D2E5F">
              <w:rPr>
                <w:lang w:val="ru-RU"/>
              </w:rPr>
              <w:t xml:space="preserve">Одобрен </w:t>
            </w:r>
            <w:r w:rsidRPr="009D2E5F">
              <w:t>CVMB</w:t>
            </w:r>
            <w:r w:rsidRPr="009D2E5F">
              <w:rPr>
                <w:lang w:val="ru-RU"/>
              </w:rPr>
              <w:t xml:space="preserve"> для использования</w:t>
            </w:r>
            <w:r>
              <w:rPr>
                <w:lang w:val="ru-RU"/>
              </w:rPr>
              <w:t xml:space="preserve"> и изменения</w:t>
            </w:r>
            <w:r w:rsidRPr="009D2E5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</w:t>
            </w:r>
          </w:p>
        </w:tc>
      </w:tr>
    </w:tbl>
    <w:p w14:paraId="3C9B621A" w14:textId="6EEDB4FB" w:rsidR="001F38D5" w:rsidRPr="009D2E5F" w:rsidRDefault="001F38D5" w:rsidP="007E61E9"/>
    <w:p w14:paraId="3044E690" w14:textId="77777777" w:rsidR="001F38D5" w:rsidRPr="009D2E5F" w:rsidRDefault="001F38D5">
      <w:r w:rsidRPr="009D2E5F">
        <w:br w:type="page"/>
      </w:r>
    </w:p>
    <w:tbl>
      <w:tblPr>
        <w:tblW w:w="10172" w:type="dxa"/>
        <w:tblInd w:w="-318" w:type="dxa"/>
        <w:tblLook w:val="01E0" w:firstRow="1" w:lastRow="1" w:firstColumn="1" w:lastColumn="1" w:noHBand="0" w:noVBand="0"/>
      </w:tblPr>
      <w:tblGrid>
        <w:gridCol w:w="9728"/>
        <w:gridCol w:w="222"/>
        <w:gridCol w:w="222"/>
      </w:tblGrid>
      <w:tr w:rsidR="001F38D5" w14:paraId="45B7FE02" w14:textId="77777777" w:rsidTr="00EE679F">
        <w:trPr>
          <w:trHeight w:val="1738"/>
        </w:trPr>
        <w:tc>
          <w:tcPr>
            <w:tcW w:w="9728" w:type="dxa"/>
          </w:tcPr>
          <w:tbl>
            <w:tblPr>
              <w:tblStyle w:val="a6"/>
              <w:tblW w:w="963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46"/>
              <w:gridCol w:w="5068"/>
              <w:gridCol w:w="2125"/>
            </w:tblGrid>
            <w:tr w:rsidR="001F38D5" w14:paraId="3526F211" w14:textId="77777777" w:rsidTr="001F38D5">
              <w:trPr>
                <w:jc w:val="center"/>
              </w:trPr>
              <w:tc>
                <w:tcPr>
                  <w:tcW w:w="2446" w:type="dxa"/>
                  <w:vAlign w:val="center"/>
                </w:tcPr>
                <w:p w14:paraId="748F9239" w14:textId="77777777" w:rsidR="001F38D5" w:rsidRPr="00A55363" w:rsidRDefault="001F38D5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b w:val="0"/>
                      <w:i/>
                      <w:sz w:val="22"/>
                    </w:rPr>
                  </w:pPr>
                  <w:r>
                    <w:rPr>
                      <w:noProof/>
                      <w:lang w:val="en-US"/>
                    </w:rPr>
                    <w:lastRenderedPageBreak/>
                    <w:drawing>
                      <wp:inline distT="0" distB="0" distL="0" distR="0" wp14:anchorId="42AB7F43" wp14:editId="483E1783">
                        <wp:extent cx="876300" cy="695555"/>
                        <wp:effectExtent l="0" t="0" r="0" b="0"/>
                        <wp:docPr id="5" name="Picture 5" descr="D:\IPMA\Website\Intranet\323 Official Graphics\IPMA_full_logo_s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IPMA\Website\Intranet\323 Official Graphics\IPMA_full_logo_s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9569" cy="69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68" w:type="dxa"/>
                  <w:vAlign w:val="center"/>
                </w:tcPr>
                <w:p w14:paraId="1909F7F9" w14:textId="7DFA018D" w:rsidR="001F38D5" w:rsidRDefault="00715561" w:rsidP="001F38D5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color w:val="E00012" w:themeColor="accent1" w:themeShade="7F"/>
                    </w:rPr>
                  </w:pPr>
                  <w:r>
                    <w:rPr>
                      <w:sz w:val="32"/>
                      <w:lang w:val="ru-RU"/>
                    </w:rPr>
                    <w:t>Обратная связь</w:t>
                  </w:r>
                  <w:r w:rsidR="003B53A5">
                    <w:rPr>
                      <w:color w:val="E00012" w:themeColor="accent1" w:themeShade="7F"/>
                    </w:rPr>
                    <w:t xml:space="preserve"> </w:t>
                  </w:r>
                </w:p>
              </w:tc>
              <w:tc>
                <w:tcPr>
                  <w:tcW w:w="2125" w:type="dxa"/>
                  <w:vAlign w:val="center"/>
                </w:tcPr>
                <w:p w14:paraId="2E7AB964" w14:textId="77777777" w:rsidR="001F38D5" w:rsidRPr="001F38D5" w:rsidRDefault="001F38D5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color w:val="E00012" w:themeColor="accent1" w:themeShade="7F"/>
                      <w:lang w:val="pt-PT"/>
                    </w:rPr>
                  </w:pPr>
                  <w:r w:rsidRPr="001F38D5">
                    <w:rPr>
                      <w:b w:val="0"/>
                      <w:i/>
                      <w:sz w:val="22"/>
                      <w:lang w:val="pt-PT"/>
                    </w:rPr>
                    <w:t>Reserved for</w:t>
                  </w:r>
                  <w:r w:rsidRPr="001F38D5">
                    <w:rPr>
                      <w:b w:val="0"/>
                      <w:i/>
                      <w:sz w:val="22"/>
                      <w:lang w:val="pt-PT"/>
                    </w:rPr>
                    <w:br/>
                    <w:t>CB logo</w:t>
                  </w:r>
                </w:p>
              </w:tc>
            </w:tr>
          </w:tbl>
          <w:p w14:paraId="3ACE545B" w14:textId="1118E531" w:rsidR="001F38D5" w:rsidRDefault="001F38D5" w:rsidP="001F38D5"/>
        </w:tc>
        <w:tc>
          <w:tcPr>
            <w:tcW w:w="222" w:type="dxa"/>
          </w:tcPr>
          <w:p w14:paraId="18870087" w14:textId="77777777" w:rsidR="001F38D5" w:rsidRDefault="001F38D5" w:rsidP="001F38D5">
            <w:pPr>
              <w:rPr>
                <w:b/>
                <w:sz w:val="32"/>
                <w:szCs w:val="32"/>
              </w:rPr>
            </w:pPr>
          </w:p>
        </w:tc>
        <w:tc>
          <w:tcPr>
            <w:tcW w:w="222" w:type="dxa"/>
            <w:tcBorders>
              <w:left w:val="nil"/>
            </w:tcBorders>
          </w:tcPr>
          <w:p w14:paraId="0E2BE9E0" w14:textId="50DE8AF5" w:rsidR="001F38D5" w:rsidRDefault="001F38D5" w:rsidP="001F38D5">
            <w:pPr>
              <w:ind w:left="-861" w:firstLine="861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A8F2C2C" wp14:editId="0485AF66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5" name="Picture 1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08BC68BD" wp14:editId="3F0ACAFD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4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C1A2BD2" wp14:editId="330FDDF3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3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2C271C6" wp14:editId="789358C5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2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4561C3B" w14:textId="243D5A02" w:rsidR="00EE679F" w:rsidRPr="005443FA" w:rsidRDefault="00715561" w:rsidP="00EE679F">
      <w:r>
        <w:t>Дата</w:t>
      </w:r>
      <w:r w:rsidR="00EE679F" w:rsidRPr="005443FA">
        <w:t xml:space="preserve">: </w:t>
      </w:r>
      <w:r w:rsidR="005443FA" w:rsidRPr="005443FA">
        <w:t xml:space="preserve">________________ </w:t>
      </w:r>
      <w:r w:rsidR="005443FA" w:rsidRPr="005443FA">
        <w:tab/>
      </w:r>
      <w:r w:rsidR="005443FA" w:rsidRPr="005443FA">
        <w:tab/>
      </w:r>
      <w:r w:rsidR="005443FA" w:rsidRPr="005443FA">
        <w:tab/>
      </w:r>
      <w:r w:rsidR="00BD2DD1">
        <w:t>Уровень</w:t>
      </w:r>
      <w:r w:rsidR="009D2E5F" w:rsidRPr="005443FA">
        <w:t xml:space="preserve"> </w:t>
      </w:r>
      <w:r w:rsidR="009D2E5F" w:rsidRPr="005D5E51">
        <w:rPr>
          <w:lang w:val="en-GB"/>
        </w:rPr>
        <w:t>IPMA</w:t>
      </w:r>
      <w:r w:rsidR="00177B7A" w:rsidRPr="005443FA">
        <w:t>:</w:t>
      </w:r>
      <w:r w:rsidR="003E620B" w:rsidRPr="005443FA">
        <w:t xml:space="preserve"> __</w:t>
      </w:r>
      <w:r w:rsidR="009D4505" w:rsidRPr="005443FA">
        <w:t xml:space="preserve"> </w:t>
      </w:r>
      <w:r w:rsidR="005443FA" w:rsidRPr="005443FA">
        <w:t>Область</w:t>
      </w:r>
      <w:r w:rsidR="009D4505" w:rsidRPr="005443FA">
        <w:t>__________</w:t>
      </w:r>
      <w:r w:rsidR="003E620B" w:rsidRPr="005443FA">
        <w:t>________</w:t>
      </w:r>
    </w:p>
    <w:p w14:paraId="2685F4CD" w14:textId="1F5B1C07" w:rsidR="00EE679F" w:rsidRPr="005443FA" w:rsidRDefault="009D2E5F" w:rsidP="00EE679F">
      <w:r>
        <w:rPr>
          <w:b/>
          <w:caps/>
        </w:rPr>
        <w:t>ФИО</w:t>
      </w:r>
      <w:r w:rsidR="006937EE" w:rsidRPr="005443FA">
        <w:t xml:space="preserve"> (</w:t>
      </w:r>
      <w:r>
        <w:t>не обязательно</w:t>
      </w:r>
      <w:r w:rsidR="006937EE" w:rsidRPr="005443FA">
        <w:t>)</w:t>
      </w:r>
      <w:r w:rsidR="00177B7A" w:rsidRPr="005443FA">
        <w:t>:</w:t>
      </w:r>
      <w:r w:rsidR="006937EE" w:rsidRPr="005443FA">
        <w:t xml:space="preserve"> </w:t>
      </w:r>
      <w:r w:rsidR="00EE679F" w:rsidRPr="005443FA">
        <w:t>______________________________________________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7088"/>
        <w:gridCol w:w="425"/>
        <w:gridCol w:w="425"/>
        <w:gridCol w:w="426"/>
        <w:gridCol w:w="425"/>
        <w:gridCol w:w="425"/>
        <w:gridCol w:w="567"/>
        <w:gridCol w:w="142"/>
      </w:tblGrid>
      <w:tr w:rsidR="00EE679F" w:rsidRPr="00177B7A" w14:paraId="3AC9A9CF" w14:textId="77777777" w:rsidTr="00177B7A">
        <w:trPr>
          <w:gridAfter w:val="1"/>
          <w:wAfter w:w="142" w:type="dxa"/>
          <w:trHeight w:val="347"/>
        </w:trPr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D34F" w14:textId="7B471CBC" w:rsidR="00EE679F" w:rsidRPr="005443FA" w:rsidRDefault="00BD2DD1" w:rsidP="005D5E51">
            <w:pPr>
              <w:pStyle w:val="ICRHBTableHeader"/>
              <w:rPr>
                <w:lang w:val="ru-RU" w:eastAsia="en-GB"/>
              </w:rPr>
            </w:pPr>
            <w:r w:rsidRPr="005443FA">
              <w:rPr>
                <w:lang w:val="ru-RU" w:eastAsia="en-GB"/>
              </w:rPr>
              <w:t>Критерии</w:t>
            </w:r>
          </w:p>
        </w:tc>
        <w:tc>
          <w:tcPr>
            <w:tcW w:w="269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DC4ED9" w14:textId="4E1333DE" w:rsidR="00EE679F" w:rsidRPr="00715561" w:rsidRDefault="00715561" w:rsidP="005D5E51">
            <w:pPr>
              <w:pStyle w:val="ICRHBTableHeader"/>
              <w:rPr>
                <w:lang w:val="ru-RU" w:eastAsia="en-GB"/>
              </w:rPr>
            </w:pPr>
            <w:r>
              <w:rPr>
                <w:lang w:val="ru-RU" w:eastAsia="en-GB"/>
              </w:rPr>
              <w:t>Оценка</w:t>
            </w:r>
          </w:p>
        </w:tc>
      </w:tr>
      <w:tr w:rsidR="00EE679F" w:rsidRPr="005D5E51" w14:paraId="6E845BE9" w14:textId="77777777" w:rsidTr="006937EE">
        <w:trPr>
          <w:gridAfter w:val="1"/>
          <w:wAfter w:w="142" w:type="dxa"/>
          <w:trHeight w:val="270"/>
        </w:trPr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66160" w14:textId="2C49EC50" w:rsidR="00177B7A" w:rsidRPr="00715561" w:rsidRDefault="00EE679F" w:rsidP="00177B7A">
            <w:pPr>
              <w:pStyle w:val="ICRHBTableText"/>
              <w:rPr>
                <w:lang w:val="ru-RU" w:eastAsia="en-GB"/>
              </w:rPr>
            </w:pPr>
            <w:r w:rsidRPr="00715561">
              <w:rPr>
                <w:lang w:val="ru-RU" w:eastAsia="en-GB"/>
              </w:rPr>
              <w:t xml:space="preserve">5 = </w:t>
            </w:r>
            <w:r w:rsidR="00715561">
              <w:rPr>
                <w:lang w:val="ru-RU" w:eastAsia="en-GB"/>
              </w:rPr>
              <w:t>Очень</w:t>
            </w:r>
            <w:r w:rsidR="00715561" w:rsidRPr="00715561">
              <w:rPr>
                <w:lang w:val="ru-RU" w:eastAsia="en-GB"/>
              </w:rPr>
              <w:t xml:space="preserve"> </w:t>
            </w:r>
            <w:r w:rsidR="00715561">
              <w:rPr>
                <w:lang w:val="ru-RU" w:eastAsia="en-GB"/>
              </w:rPr>
              <w:t>удовлетворительно</w:t>
            </w:r>
            <w:r w:rsidR="00177B7A" w:rsidRPr="00715561">
              <w:rPr>
                <w:lang w:val="ru-RU" w:eastAsia="en-GB"/>
              </w:rPr>
              <w:t>;</w:t>
            </w:r>
            <w:r w:rsidRPr="00715561">
              <w:rPr>
                <w:lang w:val="ru-RU" w:eastAsia="en-GB"/>
              </w:rPr>
              <w:t xml:space="preserve"> </w:t>
            </w:r>
            <w:r w:rsidR="00177B7A" w:rsidRPr="00715561">
              <w:rPr>
                <w:lang w:val="ru-RU" w:eastAsia="en-GB"/>
              </w:rPr>
              <w:t xml:space="preserve">4 = </w:t>
            </w:r>
            <w:r w:rsidR="00715561">
              <w:rPr>
                <w:lang w:val="ru-RU" w:eastAsia="en-GB"/>
              </w:rPr>
              <w:t>Удовлетворительно</w:t>
            </w:r>
            <w:r w:rsidRPr="00715561">
              <w:rPr>
                <w:lang w:val="ru-RU" w:eastAsia="en-GB"/>
              </w:rPr>
              <w:t xml:space="preserve">; </w:t>
            </w:r>
            <w:r w:rsidR="00177B7A" w:rsidRPr="00715561">
              <w:rPr>
                <w:lang w:val="ru-RU" w:eastAsia="en-GB"/>
              </w:rPr>
              <w:t xml:space="preserve">3 = </w:t>
            </w:r>
            <w:r w:rsidR="00715561">
              <w:rPr>
                <w:lang w:val="ru-RU" w:eastAsia="en-GB"/>
              </w:rPr>
              <w:t>Более-менее удовлетворительно</w:t>
            </w:r>
            <w:r w:rsidR="00177B7A" w:rsidRPr="00715561">
              <w:rPr>
                <w:lang w:val="ru-RU" w:eastAsia="en-GB"/>
              </w:rPr>
              <w:t xml:space="preserve">; 2 = </w:t>
            </w:r>
            <w:r w:rsidR="00715561">
              <w:rPr>
                <w:lang w:val="ru-RU" w:eastAsia="en-GB"/>
              </w:rPr>
              <w:t>Не удовлетворительно</w:t>
            </w:r>
            <w:r w:rsidR="00177B7A" w:rsidRPr="00715561">
              <w:rPr>
                <w:lang w:val="ru-RU" w:eastAsia="en-GB"/>
              </w:rPr>
              <w:t xml:space="preserve">; </w:t>
            </w:r>
          </w:p>
          <w:p w14:paraId="65842EE8" w14:textId="49AA2E89" w:rsidR="00EE679F" w:rsidRPr="00715561" w:rsidRDefault="00EE679F" w:rsidP="00715561">
            <w:pPr>
              <w:pStyle w:val="ICRHBTableText"/>
              <w:rPr>
                <w:lang w:val="ru-RU" w:eastAsia="en-GB"/>
              </w:rPr>
            </w:pPr>
            <w:r w:rsidRPr="00715561">
              <w:rPr>
                <w:lang w:val="ru-RU" w:eastAsia="en-GB"/>
              </w:rPr>
              <w:t xml:space="preserve">1 = </w:t>
            </w:r>
            <w:r w:rsidR="00715561">
              <w:rPr>
                <w:lang w:val="ru-RU" w:eastAsia="en-GB"/>
              </w:rPr>
              <w:t xml:space="preserve">Очень не удовлетворительно </w:t>
            </w:r>
            <w:r w:rsidRPr="00715561">
              <w:rPr>
                <w:lang w:val="ru-RU" w:eastAsia="en-GB"/>
              </w:rPr>
              <w:t xml:space="preserve">; </w:t>
            </w:r>
            <w:r w:rsidRPr="005D5E51">
              <w:rPr>
                <w:lang w:eastAsia="en-GB"/>
              </w:rPr>
              <w:t>NA</w:t>
            </w:r>
            <w:r w:rsidRPr="00715561">
              <w:rPr>
                <w:lang w:val="ru-RU" w:eastAsia="en-GB"/>
              </w:rPr>
              <w:t xml:space="preserve"> = </w:t>
            </w:r>
            <w:r w:rsidR="00715561">
              <w:rPr>
                <w:lang w:val="ru-RU" w:eastAsia="en-GB"/>
              </w:rPr>
              <w:t>Непригодно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69C7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B58F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069E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A2CE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96A6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C21AA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NA</w:t>
            </w:r>
          </w:p>
        </w:tc>
      </w:tr>
      <w:tr w:rsidR="00EE679F" w:rsidRPr="005D5E51" w14:paraId="0F4D2641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66C6F2BA" w14:textId="14107D30" w:rsidR="00EE679F" w:rsidRPr="00BD2DD1" w:rsidRDefault="00BD2DD1" w:rsidP="00687F27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Заявка на сертификацию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95AB7C9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849A1A4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BCAE1BA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1426B8C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0C249E92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73E4102B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BD2DD1" w14:paraId="720B8971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3CFE" w14:textId="235D3B70" w:rsidR="00EE679F" w:rsidRPr="00BD2DD1" w:rsidRDefault="00BD2DD1" w:rsidP="00BD2DD1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Моё</w:t>
            </w:r>
            <w:r w:rsidRPr="00BD2DD1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общение</w:t>
            </w:r>
            <w:r w:rsidRPr="00BD2DD1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с</w:t>
            </w:r>
            <w:r w:rsidRPr="00BD2DD1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секретарём</w:t>
            </w:r>
            <w:r w:rsidRPr="00BD2DD1">
              <w:rPr>
                <w:lang w:val="ru-RU" w:eastAsia="en-GB"/>
              </w:rPr>
              <w:t xml:space="preserve"> </w:t>
            </w:r>
            <w:r w:rsidR="00CA15BC">
              <w:rPr>
                <w:lang w:val="ru-RU" w:eastAsia="en-GB"/>
              </w:rPr>
              <w:t>КАУП</w:t>
            </w:r>
            <w:r w:rsidR="00EE679F" w:rsidRPr="00BD2DD1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было лёгким и приятным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AAA7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7BFE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A960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8326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AEFEB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2DD2B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715561" w14:paraId="51597E82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B78D" w14:textId="72E23CB4" w:rsidR="00EE679F" w:rsidRPr="00715561" w:rsidRDefault="00715561" w:rsidP="00715561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Указания</w:t>
            </w:r>
            <w:r w:rsidRPr="00715561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полученные</w:t>
            </w:r>
            <w:r w:rsidRPr="00715561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мною</w:t>
            </w:r>
            <w:r w:rsidR="00FC035C" w:rsidRPr="00715561">
              <w:rPr>
                <w:lang w:val="ru-RU" w:eastAsia="en-GB"/>
              </w:rPr>
              <w:t xml:space="preserve"> </w:t>
            </w:r>
            <w:r w:rsidR="00CA15BC">
              <w:rPr>
                <w:lang w:val="ru-RU" w:eastAsia="en-GB"/>
              </w:rPr>
              <w:t>КАУП</w:t>
            </w:r>
            <w:r w:rsidR="00FC035C" w:rsidRPr="00715561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были чёткими и ясными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6DAC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23F9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BBAE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F334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8E86F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9BC4C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715561" w14:paraId="2AFFDC10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72554" w14:textId="636FC247" w:rsidR="00EE679F" w:rsidRPr="00715561" w:rsidRDefault="00CA15BC" w:rsidP="00715561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КАУП</w:t>
            </w:r>
            <w:r w:rsidR="00687F27" w:rsidRPr="00715561">
              <w:rPr>
                <w:lang w:val="ru-RU" w:eastAsia="en-GB"/>
              </w:rPr>
              <w:t xml:space="preserve"> </w:t>
            </w:r>
            <w:r w:rsidR="00715561">
              <w:rPr>
                <w:lang w:val="ru-RU" w:eastAsia="en-GB"/>
              </w:rPr>
              <w:t>общалось со мной на должном профессиональном уровне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FB21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0552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D694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EA05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49E34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6094F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715561" w14:paraId="27C96CF4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A2CC7" w14:textId="2CE4DA6A" w:rsidR="00EE679F" w:rsidRPr="00715561" w:rsidRDefault="00715561" w:rsidP="00715561">
            <w:pPr>
              <w:pStyle w:val="ICRHBTableText"/>
              <w:jc w:val="left"/>
              <w:rPr>
                <w:lang w:val="ru-RU" w:eastAsia="en-GB"/>
              </w:rPr>
            </w:pPr>
            <w:r w:rsidRPr="00715561">
              <w:rPr>
                <w:lang w:val="ru-RU" w:eastAsia="en-GB"/>
              </w:rPr>
              <w:t xml:space="preserve">У меня не было никаких сомнений о том, </w:t>
            </w:r>
            <w:r>
              <w:rPr>
                <w:lang w:val="ru-RU" w:eastAsia="en-GB"/>
              </w:rPr>
              <w:t xml:space="preserve">на </w:t>
            </w:r>
            <w:r w:rsidRPr="00715561">
              <w:rPr>
                <w:lang w:val="ru-RU" w:eastAsia="en-GB"/>
              </w:rPr>
              <w:t>какой уровень сертификации я должен</w:t>
            </w:r>
            <w:r>
              <w:rPr>
                <w:lang w:val="ru-RU" w:eastAsia="en-GB"/>
              </w:rPr>
              <w:t>(на)</w:t>
            </w:r>
            <w:r w:rsidRPr="00715561">
              <w:rPr>
                <w:lang w:val="ru-RU" w:eastAsia="en-GB"/>
              </w:rPr>
              <w:t xml:space="preserve"> подать заявление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9565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525B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40E7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C192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EE34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33DE0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5D5E51" w14:paraId="1184B1C1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565976B" w14:textId="65E9CD54" w:rsidR="00EE679F" w:rsidRPr="00BD2DD1" w:rsidRDefault="00BD2DD1" w:rsidP="00687F27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Экзамен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556EC859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1608EE81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6FB27B1D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D2A06D7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405530F6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F441274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BD2DD1" w14:paraId="0E21609B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E2C6" w14:textId="46CFC5B9" w:rsidR="00EE679F" w:rsidRPr="00BD2DD1" w:rsidRDefault="00BD2DD1" w:rsidP="00BD2DD1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Инструкции полученные мною от экзаменатора были ясны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9F77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9AC1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C824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C162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777D6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D1F2A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715561" w14:paraId="10D66426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E5B0" w14:textId="7F9773FE" w:rsidR="00EE679F" w:rsidRPr="00715561" w:rsidRDefault="00715561" w:rsidP="00715561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Экзаменационные вопросы были понятными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F6070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77CF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3935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8D81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C7365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3A1E4" w14:textId="77777777" w:rsidR="00EE679F" w:rsidRPr="0071556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715561" w14:paraId="4CD3EC9F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CC1C0" w14:textId="5B305DCE" w:rsidR="00EE679F" w:rsidRPr="00B81303" w:rsidRDefault="00715561" w:rsidP="00715561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Сложность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экзамена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соответствовала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моему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уровню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сертификации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A237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EC0E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480EC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9B2E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7E517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C71BC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BD2DD1" w14:paraId="719C3441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979DB" w14:textId="4D52AFFB" w:rsidR="00EE679F" w:rsidRPr="00BD2DD1" w:rsidRDefault="00BD2DD1" w:rsidP="00BD2DD1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Экзаменационная документация была хорошо подготовлена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4CE8E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4EB23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777B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7463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6D77A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5312C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715561" w14:paraId="2DE1CDFD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A890" w14:textId="6B12BDB3" w:rsidR="00EE679F" w:rsidRPr="00B81303" w:rsidRDefault="00BD2DD1" w:rsidP="00BD2DD1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Место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проведения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экзамена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было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на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должном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уровне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5509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0100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48D3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88D1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57C50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EE05A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5D5E51" w14:paraId="7F816910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4AA82EF6" w14:textId="5DB27E3C" w:rsidR="00EE679F" w:rsidRPr="00BD2DD1" w:rsidRDefault="00BD2DD1" w:rsidP="00687F27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Интеллектуальное задание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1E7B38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969E3BD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6E52C60A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8845B8D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08B91C0C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075BA85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F147D9" w14:paraId="3A366D49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88878" w14:textId="14A076CE" w:rsidR="00EE679F" w:rsidRPr="00F147D9" w:rsidRDefault="00F147D9" w:rsidP="00F147D9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Задание было представлено\написано  в ясной форме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2E99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769B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D5AC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1E9F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F8C69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A5908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BD2DD1" w14:paraId="344CF29D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5A24" w14:textId="0736160F" w:rsidR="00EE679F" w:rsidRPr="00BD2DD1" w:rsidRDefault="00BD2DD1" w:rsidP="00BD2DD1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Сложность</w:t>
            </w:r>
            <w:r w:rsidRPr="00BD2DD1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интеллектуального задания</w:t>
            </w:r>
            <w:r w:rsidRPr="00BD2DD1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соответствовала</w:t>
            </w:r>
            <w:r w:rsidRPr="00BD2DD1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моему</w:t>
            </w:r>
            <w:r w:rsidRPr="00BD2DD1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уровню</w:t>
            </w:r>
            <w:r w:rsidRPr="00BD2DD1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сертификации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0201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9B8E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8376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F67F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73B8F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4931F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BD2DD1" w14:paraId="5450ACDC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4FAC" w14:textId="44513B36" w:rsidR="00EE679F" w:rsidRPr="00BD2DD1" w:rsidRDefault="00BD2DD1" w:rsidP="00BD2DD1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 xml:space="preserve">Инструкции полученные мною от </w:t>
            </w:r>
            <w:r w:rsidR="00CA15BC">
              <w:rPr>
                <w:lang w:val="ru-RU" w:eastAsia="en-GB"/>
              </w:rPr>
              <w:t>асессора</w:t>
            </w:r>
            <w:r>
              <w:rPr>
                <w:lang w:val="ru-RU" w:eastAsia="en-GB"/>
              </w:rPr>
              <w:t xml:space="preserve"> были ясны</w:t>
            </w:r>
            <w:r w:rsidRPr="00BD2DD1">
              <w:rPr>
                <w:lang w:val="ru-RU" w:eastAsia="en-GB"/>
              </w:rPr>
              <w:t xml:space="preserve"> </w:t>
            </w:r>
            <w:r w:rsidR="00EE679F" w:rsidRPr="00BD2DD1">
              <w:rPr>
                <w:lang w:val="ru-RU" w:eastAsia="en-GB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3CC5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2FC0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5BEF3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6731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28064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46203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715561" w14:paraId="114722CA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4E5C" w14:textId="1608F37D" w:rsidR="00EE679F" w:rsidRPr="00B81303" w:rsidRDefault="00AD3F00" w:rsidP="00BD2DD1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Асессоры</w:t>
            </w:r>
            <w:r w:rsidR="00BD2DD1">
              <w:rPr>
                <w:lang w:val="ru-RU" w:eastAsia="en-GB"/>
              </w:rPr>
              <w:t xml:space="preserve"> относились ко мне справедливо и профессионально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027A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E11B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E9A09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FADA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F3DC9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21187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BD2DD1" w14:paraId="4337E345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E6271" w14:textId="2CB2F33F" w:rsidR="00EE679F" w:rsidRPr="00BD2DD1" w:rsidRDefault="00BD2DD1" w:rsidP="00687F27">
            <w:pPr>
              <w:pStyle w:val="ICRHBTableText"/>
              <w:jc w:val="left"/>
              <w:rPr>
                <w:lang w:val="ru-RU" w:eastAsia="en-GB"/>
              </w:rPr>
            </w:pPr>
            <w:r w:rsidRPr="00BD2DD1">
              <w:rPr>
                <w:lang w:val="ru-RU" w:eastAsia="en-GB"/>
              </w:rPr>
              <w:t>Работа</w:t>
            </w:r>
            <w:r>
              <w:rPr>
                <w:lang w:val="ru-RU" w:eastAsia="en-GB"/>
              </w:rPr>
              <w:t xml:space="preserve"> с другими кандидатами позволила</w:t>
            </w:r>
            <w:r w:rsidRPr="00BD2DD1">
              <w:rPr>
                <w:lang w:val="ru-RU" w:eastAsia="en-GB"/>
              </w:rPr>
              <w:t xml:space="preserve"> мне показать свои навыки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78B1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1104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BA3D1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48D7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F37A0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5AE98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715561" w14:paraId="6D6D7633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B70A" w14:textId="2FCFA0A8" w:rsidR="00EE679F" w:rsidRPr="00B81303" w:rsidRDefault="00BD2DD1" w:rsidP="00BD2DD1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Упражнения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помогли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мне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лучше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понять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мои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личные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навыки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E6D4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37F1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0C18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ABA5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491E4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DA41B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5D5E51" w14:paraId="25D95B54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1B5C6CEE" w14:textId="01FBFE39" w:rsidR="00EE679F" w:rsidRPr="00BD2DD1" w:rsidRDefault="00BD2DD1" w:rsidP="00687F27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Отчет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43CB973D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475E283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697FB63F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637F7610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BE12239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6EAB973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F147D9" w14:paraId="74A7484B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16462" w14:textId="403C15D1" w:rsidR="00EE679F" w:rsidRPr="00F147D9" w:rsidRDefault="00F147D9" w:rsidP="006937EE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Требования для подготовки отчета были ясны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4C64A" w14:textId="77777777" w:rsidR="00EE679F" w:rsidRPr="00F147D9" w:rsidRDefault="00EE679F" w:rsidP="006937EE">
            <w:pPr>
              <w:pStyle w:val="ICRHBTableText"/>
              <w:jc w:val="lef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D1AE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0762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0826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199EE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B30AD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715561" w14:paraId="265005CF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515E" w14:textId="7A0579FA" w:rsidR="00EE679F" w:rsidRPr="00B81303" w:rsidRDefault="00BD2DD1" w:rsidP="00BD2DD1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Составление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отчета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было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отличной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возможность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продемонстрировать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мои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навыки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612F" w14:textId="77777777" w:rsidR="00EE679F" w:rsidRPr="00B81303" w:rsidRDefault="00EE679F" w:rsidP="006937EE">
            <w:pPr>
              <w:pStyle w:val="ICRHBTableText"/>
              <w:jc w:val="lef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2056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8265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3FFA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300C9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1E3E1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715561" w14:paraId="6FA3D2FB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8C38" w14:textId="56A21A03" w:rsidR="00EE679F" w:rsidRPr="00B81303" w:rsidRDefault="00BD2DD1" w:rsidP="00BD2DD1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Отчет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дал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мне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возможность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описать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стиль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моего</w:t>
            </w:r>
            <w:r w:rsidRPr="00B81303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управления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3F1F" w14:textId="77777777" w:rsidR="00EE679F" w:rsidRPr="00B81303" w:rsidRDefault="00EE679F" w:rsidP="006937EE">
            <w:pPr>
              <w:pStyle w:val="ICRHBTableText"/>
              <w:jc w:val="lef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56EFE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BADF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0EA7C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058FD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28F64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5D5E51" w14:paraId="35C02B1F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7AE1D759" w14:textId="4788F8E1" w:rsidR="00EE679F" w:rsidRPr="00BD2DD1" w:rsidRDefault="00BD2DD1" w:rsidP="00BD2DD1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Интервью</w:t>
            </w:r>
            <w:r w:rsidR="001B013E">
              <w:rPr>
                <w:lang w:eastAsia="en-GB"/>
              </w:rPr>
              <w:t xml:space="preserve"> / </w:t>
            </w:r>
            <w:r>
              <w:rPr>
                <w:lang w:val="ru-RU" w:eastAsia="en-GB"/>
              </w:rPr>
              <w:t>Расширенное интервью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450F6E63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C0AABF2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407356E7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3D9BCA7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327193F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E008A23" w14:textId="77777777" w:rsidR="00EE679F" w:rsidRPr="005D5E51" w:rsidRDefault="00EE679F" w:rsidP="005D5E51">
            <w:pPr>
              <w:pStyle w:val="ICRHBTableText"/>
              <w:rPr>
                <w:lang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BD2DD1" w14:paraId="5FF47D60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05E7" w14:textId="2DA587E3" w:rsidR="00EE679F" w:rsidRPr="00BD2DD1" w:rsidRDefault="00BD2DD1" w:rsidP="006937EE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 xml:space="preserve">Вопросы от </w:t>
            </w:r>
            <w:r w:rsidR="00CA15BC">
              <w:rPr>
                <w:lang w:val="ru-RU" w:eastAsia="en-GB"/>
              </w:rPr>
              <w:t>асессоров</w:t>
            </w:r>
            <w:r>
              <w:rPr>
                <w:lang w:val="ru-RU" w:eastAsia="en-GB"/>
              </w:rPr>
              <w:t xml:space="preserve"> были понятными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26E4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C69A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F09D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9BBD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F804C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9A6E5" w14:textId="77777777" w:rsidR="00EE679F" w:rsidRPr="00BD2DD1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715561" w14:paraId="1DC0929A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AB214" w14:textId="360A7CC6" w:rsidR="00EE679F" w:rsidRPr="00B81303" w:rsidRDefault="00BD2DD1" w:rsidP="00BD2DD1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lastRenderedPageBreak/>
              <w:t>Вопросы помогли мне продемонстрировать мои навыки и возможности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79D1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0485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21A2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09FB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4E2FC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4C0AD" w14:textId="77777777" w:rsidR="00EE679F" w:rsidRPr="00B81303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F147D9" w14:paraId="3661FDA2" w14:textId="77777777" w:rsidTr="006937EE">
        <w:trPr>
          <w:gridAfter w:val="1"/>
          <w:wAfter w:w="142" w:type="dxa"/>
          <w:trHeight w:val="255"/>
        </w:trPr>
        <w:tc>
          <w:tcPr>
            <w:tcW w:w="7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EB31" w14:textId="49FEA6A5" w:rsidR="00EE679F" w:rsidRPr="00F147D9" w:rsidRDefault="00F147D9" w:rsidP="00F147D9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Место</w:t>
            </w:r>
            <w:r w:rsidRPr="00F147D9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проведения</w:t>
            </w:r>
            <w:r w:rsidRPr="00F147D9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интервью</w:t>
            </w:r>
            <w:r w:rsidRPr="00F147D9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было</w:t>
            </w:r>
            <w:r w:rsidRPr="00F147D9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на</w:t>
            </w:r>
            <w:r w:rsidRPr="00F147D9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должном</w:t>
            </w:r>
            <w:r w:rsidRPr="00F147D9">
              <w:rPr>
                <w:lang w:val="ru-RU" w:eastAsia="en-GB"/>
              </w:rPr>
              <w:t xml:space="preserve"> </w:t>
            </w:r>
            <w:r>
              <w:rPr>
                <w:lang w:val="ru-RU" w:eastAsia="en-GB"/>
              </w:rPr>
              <w:t>уровне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C16B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0137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3834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F696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7BC99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B06D5" w14:textId="77777777" w:rsidR="00EE679F" w:rsidRPr="00F147D9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5819EB" w14:paraId="57C4C08A" w14:textId="77777777" w:rsidTr="006937EE">
        <w:trPr>
          <w:gridAfter w:val="1"/>
          <w:wAfter w:w="142" w:type="dxa"/>
          <w:trHeight w:val="270"/>
        </w:trPr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C0B0A" w14:textId="20485EAC" w:rsidR="00EE679F" w:rsidRPr="005819EB" w:rsidRDefault="00AD3F00" w:rsidP="006937EE">
            <w:pPr>
              <w:pStyle w:val="ICRHBTableText"/>
              <w:jc w:val="left"/>
              <w:rPr>
                <w:lang w:val="ru-RU" w:eastAsia="en-GB"/>
              </w:rPr>
            </w:pPr>
            <w:r>
              <w:rPr>
                <w:lang w:val="ru-RU" w:eastAsia="en-GB"/>
              </w:rPr>
              <w:t>Асессоры</w:t>
            </w:r>
            <w:r w:rsidR="005819EB">
              <w:rPr>
                <w:lang w:val="ru-RU" w:eastAsia="en-GB"/>
              </w:rPr>
              <w:t xml:space="preserve"> относились ко мне справедливо и беспристрастно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5AA5" w14:textId="77777777" w:rsidR="00EE679F" w:rsidRPr="005819EB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47E1" w14:textId="77777777" w:rsidR="00EE679F" w:rsidRPr="005819EB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C57B5" w14:textId="77777777" w:rsidR="00EE679F" w:rsidRPr="005819EB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93D7" w14:textId="77777777" w:rsidR="00EE679F" w:rsidRPr="005819EB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D9E2F" w14:textId="77777777" w:rsidR="00EE679F" w:rsidRPr="005819EB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A4D4F" w14:textId="77777777" w:rsidR="00EE679F" w:rsidRPr="005819EB" w:rsidRDefault="00EE679F" w:rsidP="005D5E51">
            <w:pPr>
              <w:pStyle w:val="ICRHBTableText"/>
              <w:rPr>
                <w:lang w:val="ru-RU" w:eastAsia="en-GB"/>
              </w:rPr>
            </w:pPr>
            <w:r w:rsidRPr="005D5E51">
              <w:rPr>
                <w:lang w:eastAsia="en-GB"/>
              </w:rPr>
              <w:t> </w:t>
            </w:r>
          </w:p>
        </w:tc>
      </w:tr>
      <w:tr w:rsidR="00EE679F" w:rsidRPr="00715561" w14:paraId="59FF6A19" w14:textId="77777777" w:rsidTr="006937EE">
        <w:trPr>
          <w:trHeight w:val="330"/>
        </w:trPr>
        <w:tc>
          <w:tcPr>
            <w:tcW w:w="992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3F0714" w14:textId="7A13B62B" w:rsidR="00EE679F" w:rsidRPr="009D2E5F" w:rsidRDefault="009D2E5F" w:rsidP="009D2E5F">
            <w:pPr>
              <w:pStyle w:val="ICRHBTableHeader"/>
              <w:rPr>
                <w:rFonts w:eastAsia="Times New Roman" w:cs="Arial"/>
                <w:b w:val="0"/>
                <w:bCs/>
                <w:lang w:val="ru-RU" w:eastAsia="en-GB"/>
              </w:rPr>
            </w:pPr>
            <w:r>
              <w:rPr>
                <w:lang w:val="ru-RU" w:eastAsia="en-GB"/>
              </w:rPr>
              <w:t>Комментарии</w:t>
            </w:r>
            <w:r w:rsidR="00EE679F" w:rsidRPr="006937EE">
              <w:rPr>
                <w:lang w:eastAsia="en-GB"/>
              </w:rPr>
              <w:t xml:space="preserve"> / </w:t>
            </w:r>
            <w:r>
              <w:rPr>
                <w:lang w:val="ru-RU" w:eastAsia="en-GB"/>
              </w:rPr>
              <w:t>предложения для улучшений</w:t>
            </w:r>
          </w:p>
        </w:tc>
      </w:tr>
      <w:tr w:rsidR="00EE679F" w:rsidRPr="00715561" w14:paraId="39682C54" w14:textId="77777777" w:rsidTr="006937EE">
        <w:trPr>
          <w:trHeight w:val="270"/>
        </w:trPr>
        <w:tc>
          <w:tcPr>
            <w:tcW w:w="9923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962723" w14:textId="77777777" w:rsidR="00EE679F" w:rsidRPr="005D5E51" w:rsidRDefault="00EE679F" w:rsidP="00D632C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  <w:r w:rsidRPr="005D5E51">
              <w:rPr>
                <w:rFonts w:eastAsia="Times New Roman" w:cs="Arial"/>
                <w:sz w:val="20"/>
                <w:szCs w:val="20"/>
                <w:lang w:val="en-GB" w:eastAsia="en-GB"/>
              </w:rPr>
              <w:t> </w:t>
            </w:r>
          </w:p>
        </w:tc>
      </w:tr>
      <w:tr w:rsidR="00EE679F" w:rsidRPr="005D5E51" w14:paraId="063F3344" w14:textId="77777777" w:rsidTr="006937EE">
        <w:trPr>
          <w:trHeight w:val="255"/>
        </w:trPr>
        <w:tc>
          <w:tcPr>
            <w:tcW w:w="992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6C795859" w14:textId="3C59D894" w:rsidR="00EE679F" w:rsidRPr="005D5E51" w:rsidRDefault="009D2E5F" w:rsidP="00716C31">
            <w:pPr>
              <w:pStyle w:val="ICRHBTableText"/>
              <w:jc w:val="left"/>
              <w:rPr>
                <w:rFonts w:eastAsia="Times New Roman"/>
                <w:b/>
                <w:bCs/>
                <w:lang w:eastAsia="en-GB"/>
              </w:rPr>
            </w:pPr>
            <w:r>
              <w:rPr>
                <w:lang w:val="ru-RU" w:eastAsia="en-GB"/>
              </w:rPr>
              <w:t>Заявка на сертификацию</w:t>
            </w:r>
            <w:r w:rsidR="00EE679F" w:rsidRPr="006937EE">
              <w:rPr>
                <w:lang w:eastAsia="en-GB"/>
              </w:rPr>
              <w:t xml:space="preserve"> </w:t>
            </w:r>
          </w:p>
        </w:tc>
      </w:tr>
      <w:tr w:rsidR="00EE679F" w:rsidRPr="005D5E51" w14:paraId="36D6A182" w14:textId="77777777" w:rsidTr="006937EE">
        <w:trPr>
          <w:trHeight w:val="255"/>
        </w:trPr>
        <w:tc>
          <w:tcPr>
            <w:tcW w:w="9923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F742C5C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66297832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FEDB21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58598677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FF515FD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766C8A6B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887139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57964371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D072EAC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12365E99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AA6206A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54582C79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D7D020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3456BF6E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AEF76C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70D5E191" w14:textId="77777777" w:rsidTr="006937EE">
        <w:trPr>
          <w:trHeight w:val="255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7EFAA697" w14:textId="55984AB3" w:rsidR="00EE679F" w:rsidRPr="009D2E5F" w:rsidRDefault="009D2E5F" w:rsidP="00687F27">
            <w:pPr>
              <w:pStyle w:val="ICRHBTableText"/>
              <w:jc w:val="left"/>
              <w:rPr>
                <w:rFonts w:eastAsia="Times New Roman"/>
                <w:b/>
                <w:bCs/>
                <w:lang w:val="ru-RU" w:eastAsia="en-GB"/>
              </w:rPr>
            </w:pPr>
            <w:r>
              <w:rPr>
                <w:lang w:val="ru-RU" w:eastAsia="en-GB"/>
              </w:rPr>
              <w:t>Экзамен</w:t>
            </w:r>
          </w:p>
        </w:tc>
      </w:tr>
      <w:tr w:rsidR="00EE679F" w:rsidRPr="005D5E51" w14:paraId="6C06CEC4" w14:textId="77777777" w:rsidTr="006937EE">
        <w:trPr>
          <w:trHeight w:val="255"/>
        </w:trPr>
        <w:tc>
          <w:tcPr>
            <w:tcW w:w="9923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71C8429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4ABB631D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37260B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622320D8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1D637B0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0FBEE135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8AFEA5D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2A918DE2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8D265A1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7B4486CB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FCDA04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44C55A56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F4148F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1D5070A4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276B68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786E7512" w14:textId="77777777" w:rsidTr="006937EE">
        <w:trPr>
          <w:trHeight w:val="255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31FE00B9" w14:textId="78EA3F80" w:rsidR="00EE679F" w:rsidRPr="009D2E5F" w:rsidRDefault="00407B45" w:rsidP="00687F27">
            <w:pPr>
              <w:pStyle w:val="ICRHBTableText"/>
              <w:jc w:val="left"/>
              <w:rPr>
                <w:rFonts w:eastAsia="Times New Roman"/>
                <w:b/>
                <w:bCs/>
                <w:lang w:val="ru-RU" w:eastAsia="en-GB"/>
              </w:rPr>
            </w:pPr>
            <w:r>
              <w:rPr>
                <w:lang w:val="ru-RU" w:eastAsia="en-GB"/>
              </w:rPr>
              <w:t>Моделирование ситуации</w:t>
            </w:r>
          </w:p>
        </w:tc>
      </w:tr>
      <w:tr w:rsidR="00EE679F" w:rsidRPr="005D5E51" w14:paraId="78807FAD" w14:textId="77777777" w:rsidTr="006937EE">
        <w:trPr>
          <w:trHeight w:val="255"/>
        </w:trPr>
        <w:tc>
          <w:tcPr>
            <w:tcW w:w="9923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EE3E978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782A955F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AEFCF1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6FD8B017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4B1460A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7CC37223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6E866FA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74B73049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0FEA970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30750556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2C45170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718527BD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45A914E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2012E2BB" w14:textId="77777777" w:rsidTr="009D2E5F">
        <w:trPr>
          <w:trHeight w:val="230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C5265AA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45FC276C" w14:textId="77777777" w:rsidTr="006937EE">
        <w:trPr>
          <w:trHeight w:val="255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0F90EDB6" w14:textId="13E4A98B" w:rsidR="00EE679F" w:rsidRPr="0032117D" w:rsidRDefault="0032117D" w:rsidP="0032117D">
            <w:pPr>
              <w:pStyle w:val="ICRHBTableText"/>
              <w:jc w:val="left"/>
              <w:rPr>
                <w:rFonts w:eastAsia="Times New Roman"/>
                <w:b/>
                <w:bCs/>
                <w:lang w:val="ru-RU" w:eastAsia="en-GB"/>
              </w:rPr>
            </w:pPr>
            <w:r>
              <w:rPr>
                <w:lang w:val="ru-RU" w:eastAsia="en-GB"/>
              </w:rPr>
              <w:t>Интервью</w:t>
            </w:r>
            <w:r w:rsidR="001B013E">
              <w:rPr>
                <w:lang w:eastAsia="en-GB"/>
              </w:rPr>
              <w:t xml:space="preserve"> / </w:t>
            </w:r>
            <w:r>
              <w:rPr>
                <w:lang w:val="ru-RU" w:eastAsia="en-GB"/>
              </w:rPr>
              <w:t>Расширенное интервью</w:t>
            </w:r>
          </w:p>
        </w:tc>
      </w:tr>
      <w:tr w:rsidR="00EE679F" w:rsidRPr="005D5E51" w14:paraId="40476551" w14:textId="77777777" w:rsidTr="006937EE">
        <w:trPr>
          <w:trHeight w:val="255"/>
        </w:trPr>
        <w:tc>
          <w:tcPr>
            <w:tcW w:w="9923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AC77104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339FBE1F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06BD7B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44035C17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24D8C12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60D447F7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FF0B81E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1BB19460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D9AC3E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4210F063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695F627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01770A97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EE2E4FA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31D0289E" w14:textId="77777777" w:rsidTr="009D2E5F">
        <w:trPr>
          <w:trHeight w:val="230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EDDE612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030C437A" w14:textId="77777777" w:rsidTr="006937EE">
        <w:trPr>
          <w:trHeight w:val="255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19B2FFCE" w14:textId="69A49784" w:rsidR="00EE679F" w:rsidRPr="005D5E51" w:rsidRDefault="009D2E5F" w:rsidP="00687F27">
            <w:pPr>
              <w:pStyle w:val="ICRHBTableText"/>
              <w:jc w:val="left"/>
              <w:rPr>
                <w:rFonts w:eastAsia="Times New Roman"/>
                <w:b/>
                <w:bCs/>
                <w:lang w:eastAsia="en-GB"/>
              </w:rPr>
            </w:pPr>
            <w:r>
              <w:rPr>
                <w:lang w:val="ru-RU" w:eastAsia="en-GB"/>
              </w:rPr>
              <w:t>Интервью</w:t>
            </w:r>
            <w:r>
              <w:rPr>
                <w:lang w:eastAsia="en-GB"/>
              </w:rPr>
              <w:t xml:space="preserve"> / </w:t>
            </w:r>
            <w:r>
              <w:rPr>
                <w:lang w:val="ru-RU" w:eastAsia="en-GB"/>
              </w:rPr>
              <w:t>Расширенное интервью</w:t>
            </w:r>
          </w:p>
        </w:tc>
      </w:tr>
      <w:tr w:rsidR="00EE679F" w:rsidRPr="005D5E51" w14:paraId="3C1F17B4" w14:textId="77777777" w:rsidTr="006937EE">
        <w:trPr>
          <w:trHeight w:val="255"/>
        </w:trPr>
        <w:tc>
          <w:tcPr>
            <w:tcW w:w="9923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0AEC7C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34E9EC18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DD393F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3510488F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133621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74E580DF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BC751C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12D978F2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8DD2B7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2390595F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0193D0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5C3DA484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C15DF0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19A76FF0" w14:textId="77777777" w:rsidTr="006937EE">
        <w:trPr>
          <w:trHeight w:val="255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DD3E2F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  <w:tr w:rsidR="00EE679F" w:rsidRPr="005D5E51" w14:paraId="4739F746" w14:textId="77777777" w:rsidTr="006937EE">
        <w:trPr>
          <w:trHeight w:val="270"/>
        </w:trPr>
        <w:tc>
          <w:tcPr>
            <w:tcW w:w="992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7DFC04" w14:textId="77777777" w:rsidR="00EE679F" w:rsidRPr="005D5E51" w:rsidRDefault="00EE679F" w:rsidP="00D632C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GB" w:eastAsia="en-GB"/>
              </w:rPr>
            </w:pPr>
          </w:p>
        </w:tc>
      </w:tr>
    </w:tbl>
    <w:p w14:paraId="644DC5B5" w14:textId="77777777" w:rsidR="001F38D5" w:rsidRPr="005D5E51" w:rsidRDefault="001F38D5" w:rsidP="0057539D">
      <w:pPr>
        <w:rPr>
          <w:b/>
          <w:lang w:val="en-GB"/>
        </w:rPr>
      </w:pPr>
    </w:p>
    <w:sectPr w:rsidR="001F38D5" w:rsidRPr="005D5E51" w:rsidSect="001F3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C1B73" w14:textId="77777777" w:rsidR="00522DF8" w:rsidRDefault="00522DF8" w:rsidP="00BD5DB3">
      <w:pPr>
        <w:spacing w:after="0" w:line="240" w:lineRule="auto"/>
      </w:pPr>
      <w:r>
        <w:separator/>
      </w:r>
    </w:p>
  </w:endnote>
  <w:endnote w:type="continuationSeparator" w:id="0">
    <w:p w14:paraId="7F3ADE1E" w14:textId="77777777" w:rsidR="00522DF8" w:rsidRDefault="00522DF8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S PMincho">
    <w:altName w:val="ＭＳ Ｐ明朝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5DCF1" w14:textId="77777777" w:rsidR="005A20A9" w:rsidRDefault="005A20A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1F38D5" w:rsidRDefault="001F38D5">
            <w:pPr>
              <w:pStyle w:val="a9"/>
              <w:jc w:val="right"/>
            </w:pPr>
          </w:p>
          <w:p w14:paraId="29FEA1AB" w14:textId="4D7948D9" w:rsidR="001F38D5" w:rsidRDefault="001F38D5" w:rsidP="00620CC3">
            <w:pPr>
              <w:pStyle w:val="ICRHBFooter"/>
            </w:pPr>
            <w:r>
              <w:t>IPMA ICR4</w:t>
            </w:r>
            <w:r w:rsidRPr="00BD5DB3">
              <w:t xml:space="preserve"> Handbook </w:t>
            </w:r>
            <w:r>
              <w:tab/>
            </w:r>
            <w:r>
              <w:tab/>
            </w:r>
            <w:r w:rsidR="00EE679F">
              <w:t>Candidate feedback</w:t>
            </w:r>
          </w:p>
          <w:p w14:paraId="3F6B2618" w14:textId="419AB20E" w:rsidR="001F38D5" w:rsidRPr="00BD5DB3" w:rsidRDefault="001F38D5" w:rsidP="00C52311">
            <w:pPr>
              <w:pStyle w:val="a9"/>
              <w:rPr>
                <w:lang w:val="en-US"/>
              </w:rPr>
            </w:pPr>
            <w:r w:rsidRPr="00BD5DB3">
              <w:rPr>
                <w:color w:val="FF0000"/>
                <w:lang w:val="en-US"/>
              </w:rPr>
              <w:t>Internal</w:t>
            </w:r>
            <w:r w:rsidRPr="00BD5DB3">
              <w:rPr>
                <w:lang w:val="en-US"/>
              </w:rPr>
              <w:t xml:space="preserve"> </w:t>
            </w:r>
            <w:r w:rsidRPr="00BD5DB3">
              <w:rPr>
                <w:color w:val="FF0000"/>
                <w:lang w:val="en-US"/>
              </w:rPr>
              <w:t>IPMA</w:t>
            </w:r>
            <w:r w:rsidRPr="00BD5DB3">
              <w:rPr>
                <w:lang w:val="en-US"/>
              </w:rPr>
              <w:t xml:space="preserve"> </w:t>
            </w:r>
            <w:r w:rsidRPr="00BD5DB3">
              <w:rPr>
                <w:color w:val="FF0000"/>
                <w:lang w:val="en-US"/>
              </w:rPr>
              <w:t>document</w:t>
            </w:r>
            <w:r>
              <w:rPr>
                <w:lang w:val="en-US"/>
              </w:rPr>
              <w:tab/>
              <w:t>Page</w:t>
            </w:r>
            <w:r w:rsidRPr="00BD5DB3">
              <w:rPr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6DBA">
              <w:rPr>
                <w:b/>
                <w:bCs/>
                <w:noProof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BD5DB3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BD5DB3">
              <w:rPr>
                <w:lang w:val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BD5DB3">
              <w:rPr>
                <w:b/>
                <w:bCs/>
                <w:lang w:val="en-US"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6DBA">
              <w:rPr>
                <w:b/>
                <w:bCs/>
                <w:noProof/>
                <w:lang w:val="en-US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5D5E51">
              <w:rPr>
                <w:lang w:val="en-US"/>
              </w:rPr>
              <w:tab/>
              <w:t>v</w:t>
            </w:r>
            <w:r w:rsidR="005A20A9">
              <w:rPr>
                <w:lang w:val="en-US"/>
              </w:rPr>
              <w:t>1.</w:t>
            </w:r>
            <w:r w:rsidR="005D5E51">
              <w:rPr>
                <w:lang w:val="en-US"/>
              </w:rPr>
              <w:t xml:space="preserve">0, </w:t>
            </w:r>
            <w:r w:rsidR="005A20A9">
              <w:rPr>
                <w:lang w:val="en-US"/>
              </w:rPr>
              <w:t>11</w:t>
            </w:r>
            <w:r w:rsidR="005D5E51">
              <w:rPr>
                <w:lang w:val="en-US"/>
              </w:rPr>
              <w:t>.</w:t>
            </w:r>
            <w:r w:rsidR="005A20A9">
              <w:rPr>
                <w:lang w:val="en-US"/>
              </w:rPr>
              <w:t>10</w:t>
            </w:r>
            <w:r>
              <w:rPr>
                <w:lang w:val="en-US"/>
              </w:rPr>
              <w:t>.2016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0A8B" w14:textId="77777777" w:rsidR="001F38D5" w:rsidRPr="00BD5DB3" w:rsidRDefault="001F38D5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1F38D5" w:rsidRPr="00BD5DB3" w:rsidRDefault="001F38D5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44B9A" w14:textId="77777777" w:rsidR="00522DF8" w:rsidRDefault="00522DF8" w:rsidP="00BD5DB3">
      <w:pPr>
        <w:spacing w:after="0" w:line="240" w:lineRule="auto"/>
      </w:pPr>
      <w:r>
        <w:separator/>
      </w:r>
    </w:p>
  </w:footnote>
  <w:footnote w:type="continuationSeparator" w:id="0">
    <w:p w14:paraId="2F571D6F" w14:textId="77777777" w:rsidR="00522DF8" w:rsidRDefault="00522DF8" w:rsidP="00BD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9F4C6" w14:textId="77777777" w:rsidR="005A20A9" w:rsidRDefault="005A20A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4947A" w14:textId="77777777" w:rsidR="005A20A9" w:rsidRDefault="005A20A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E5697" w14:textId="77777777" w:rsidR="005A20A9" w:rsidRDefault="005A20A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34CB"/>
    <w:multiLevelType w:val="hybridMultilevel"/>
    <w:tmpl w:val="0E96CB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4" w15:restartNumberingAfterBreak="0">
    <w:nsid w:val="1B791FAE"/>
    <w:multiLevelType w:val="hybridMultilevel"/>
    <w:tmpl w:val="D8860DA2"/>
    <w:lvl w:ilvl="0" w:tplc="AE9ACADC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59350D"/>
    <w:multiLevelType w:val="hybridMultilevel"/>
    <w:tmpl w:val="5EA2ECD2"/>
    <w:lvl w:ilvl="0" w:tplc="912482F4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915DB9"/>
    <w:multiLevelType w:val="hybridMultilevel"/>
    <w:tmpl w:val="4C56021A"/>
    <w:lvl w:ilvl="0" w:tplc="19066EF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10287"/>
    <w:multiLevelType w:val="hybridMultilevel"/>
    <w:tmpl w:val="8EC20DF4"/>
    <w:lvl w:ilvl="0" w:tplc="A69AE602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13"/>
  </w:num>
  <w:num w:numId="7">
    <w:abstractNumId w:val="7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8"/>
  </w:num>
  <w:num w:numId="13">
    <w:abstractNumId w:val="6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9C"/>
    <w:rsid w:val="000003F9"/>
    <w:rsid w:val="00005952"/>
    <w:rsid w:val="0000602C"/>
    <w:rsid w:val="00012781"/>
    <w:rsid w:val="00021C5F"/>
    <w:rsid w:val="000244F2"/>
    <w:rsid w:val="000308BD"/>
    <w:rsid w:val="00032D07"/>
    <w:rsid w:val="00034640"/>
    <w:rsid w:val="000446B9"/>
    <w:rsid w:val="0004557D"/>
    <w:rsid w:val="00050970"/>
    <w:rsid w:val="000511E6"/>
    <w:rsid w:val="0005430C"/>
    <w:rsid w:val="00054391"/>
    <w:rsid w:val="00054B17"/>
    <w:rsid w:val="0006442B"/>
    <w:rsid w:val="0008010A"/>
    <w:rsid w:val="00081E80"/>
    <w:rsid w:val="000965A2"/>
    <w:rsid w:val="000A11F2"/>
    <w:rsid w:val="000B023B"/>
    <w:rsid w:val="000E2197"/>
    <w:rsid w:val="000E2340"/>
    <w:rsid w:val="000F15DE"/>
    <w:rsid w:val="000F4603"/>
    <w:rsid w:val="0010370F"/>
    <w:rsid w:val="00110F4A"/>
    <w:rsid w:val="00112719"/>
    <w:rsid w:val="00114E9A"/>
    <w:rsid w:val="001322E5"/>
    <w:rsid w:val="00146562"/>
    <w:rsid w:val="001465B9"/>
    <w:rsid w:val="00152CC3"/>
    <w:rsid w:val="00157B64"/>
    <w:rsid w:val="00162A93"/>
    <w:rsid w:val="00163E91"/>
    <w:rsid w:val="00163FDB"/>
    <w:rsid w:val="00172E5B"/>
    <w:rsid w:val="00173A52"/>
    <w:rsid w:val="001751F0"/>
    <w:rsid w:val="00177B7A"/>
    <w:rsid w:val="0018231F"/>
    <w:rsid w:val="0018246D"/>
    <w:rsid w:val="00191E3F"/>
    <w:rsid w:val="001937AD"/>
    <w:rsid w:val="001953B1"/>
    <w:rsid w:val="001A3709"/>
    <w:rsid w:val="001B013E"/>
    <w:rsid w:val="001C10AE"/>
    <w:rsid w:val="001C2312"/>
    <w:rsid w:val="001C71DD"/>
    <w:rsid w:val="001D3587"/>
    <w:rsid w:val="001D4070"/>
    <w:rsid w:val="001D700A"/>
    <w:rsid w:val="001F38D5"/>
    <w:rsid w:val="001F3ACB"/>
    <w:rsid w:val="001F7A08"/>
    <w:rsid w:val="00204AAD"/>
    <w:rsid w:val="00204FFA"/>
    <w:rsid w:val="00206ABD"/>
    <w:rsid w:val="0021107E"/>
    <w:rsid w:val="00232468"/>
    <w:rsid w:val="0025110E"/>
    <w:rsid w:val="00252DC2"/>
    <w:rsid w:val="0025542C"/>
    <w:rsid w:val="00257C58"/>
    <w:rsid w:val="002727A8"/>
    <w:rsid w:val="00272C2E"/>
    <w:rsid w:val="00276218"/>
    <w:rsid w:val="00287422"/>
    <w:rsid w:val="002A5DAC"/>
    <w:rsid w:val="002A67A9"/>
    <w:rsid w:val="002D1637"/>
    <w:rsid w:val="002D3543"/>
    <w:rsid w:val="002E43E5"/>
    <w:rsid w:val="002E6DBA"/>
    <w:rsid w:val="002F46C1"/>
    <w:rsid w:val="00300CB9"/>
    <w:rsid w:val="00315C2B"/>
    <w:rsid w:val="0032117D"/>
    <w:rsid w:val="0032639E"/>
    <w:rsid w:val="003366EB"/>
    <w:rsid w:val="00344391"/>
    <w:rsid w:val="00346F71"/>
    <w:rsid w:val="00354577"/>
    <w:rsid w:val="00357C0D"/>
    <w:rsid w:val="003652E4"/>
    <w:rsid w:val="0038061B"/>
    <w:rsid w:val="003835EB"/>
    <w:rsid w:val="00392A94"/>
    <w:rsid w:val="00394F2C"/>
    <w:rsid w:val="003B0DB4"/>
    <w:rsid w:val="003B53A5"/>
    <w:rsid w:val="003B7EFF"/>
    <w:rsid w:val="003C3B7C"/>
    <w:rsid w:val="003C58B7"/>
    <w:rsid w:val="003C6AB4"/>
    <w:rsid w:val="003D2952"/>
    <w:rsid w:val="003E087F"/>
    <w:rsid w:val="003E620B"/>
    <w:rsid w:val="003F3C2B"/>
    <w:rsid w:val="004025D1"/>
    <w:rsid w:val="00403294"/>
    <w:rsid w:val="004050A0"/>
    <w:rsid w:val="00407B45"/>
    <w:rsid w:val="00412B98"/>
    <w:rsid w:val="00416636"/>
    <w:rsid w:val="00422D0F"/>
    <w:rsid w:val="00441AE4"/>
    <w:rsid w:val="004422DA"/>
    <w:rsid w:val="00442E52"/>
    <w:rsid w:val="00445CC9"/>
    <w:rsid w:val="00460EC7"/>
    <w:rsid w:val="004663A3"/>
    <w:rsid w:val="004708CA"/>
    <w:rsid w:val="004A18AA"/>
    <w:rsid w:val="004A4172"/>
    <w:rsid w:val="004B46EA"/>
    <w:rsid w:val="004C4C62"/>
    <w:rsid w:val="004C6087"/>
    <w:rsid w:val="004C7D6A"/>
    <w:rsid w:val="004D52DD"/>
    <w:rsid w:val="004D6721"/>
    <w:rsid w:val="004E1459"/>
    <w:rsid w:val="004E4101"/>
    <w:rsid w:val="004E4BE9"/>
    <w:rsid w:val="004E5DBA"/>
    <w:rsid w:val="004F40A4"/>
    <w:rsid w:val="004F6B97"/>
    <w:rsid w:val="004F7B23"/>
    <w:rsid w:val="0050020D"/>
    <w:rsid w:val="00501FCB"/>
    <w:rsid w:val="00522DF8"/>
    <w:rsid w:val="00527A5F"/>
    <w:rsid w:val="00533DDF"/>
    <w:rsid w:val="00536C1E"/>
    <w:rsid w:val="005443FA"/>
    <w:rsid w:val="00545D4B"/>
    <w:rsid w:val="005462E5"/>
    <w:rsid w:val="00547033"/>
    <w:rsid w:val="005473ED"/>
    <w:rsid w:val="00552FDD"/>
    <w:rsid w:val="005565A4"/>
    <w:rsid w:val="00557646"/>
    <w:rsid w:val="0056406B"/>
    <w:rsid w:val="0057539D"/>
    <w:rsid w:val="00580391"/>
    <w:rsid w:val="005819EB"/>
    <w:rsid w:val="00582A95"/>
    <w:rsid w:val="00586A79"/>
    <w:rsid w:val="00591144"/>
    <w:rsid w:val="00593DE1"/>
    <w:rsid w:val="005A20A9"/>
    <w:rsid w:val="005A48FB"/>
    <w:rsid w:val="005B2F68"/>
    <w:rsid w:val="005C6BAD"/>
    <w:rsid w:val="005D5E51"/>
    <w:rsid w:val="005E2736"/>
    <w:rsid w:val="005F21AF"/>
    <w:rsid w:val="005F243A"/>
    <w:rsid w:val="0060619A"/>
    <w:rsid w:val="006170C8"/>
    <w:rsid w:val="00620CC3"/>
    <w:rsid w:val="00621B30"/>
    <w:rsid w:val="006221A8"/>
    <w:rsid w:val="00624E59"/>
    <w:rsid w:val="00625488"/>
    <w:rsid w:val="00642B54"/>
    <w:rsid w:val="00643206"/>
    <w:rsid w:val="00650552"/>
    <w:rsid w:val="006575C1"/>
    <w:rsid w:val="0066374D"/>
    <w:rsid w:val="00664FCC"/>
    <w:rsid w:val="00677B1E"/>
    <w:rsid w:val="00681E86"/>
    <w:rsid w:val="00687F27"/>
    <w:rsid w:val="006903AF"/>
    <w:rsid w:val="0069259B"/>
    <w:rsid w:val="006937EE"/>
    <w:rsid w:val="006A6161"/>
    <w:rsid w:val="006A63D3"/>
    <w:rsid w:val="006B516B"/>
    <w:rsid w:val="006C318A"/>
    <w:rsid w:val="006C3A3F"/>
    <w:rsid w:val="006C57DF"/>
    <w:rsid w:val="006D1A70"/>
    <w:rsid w:val="006E2854"/>
    <w:rsid w:val="00711DB7"/>
    <w:rsid w:val="00713681"/>
    <w:rsid w:val="00715561"/>
    <w:rsid w:val="00716C31"/>
    <w:rsid w:val="007200B9"/>
    <w:rsid w:val="0072084F"/>
    <w:rsid w:val="007300E6"/>
    <w:rsid w:val="007372E5"/>
    <w:rsid w:val="007433D3"/>
    <w:rsid w:val="007457E0"/>
    <w:rsid w:val="0075017D"/>
    <w:rsid w:val="007506CA"/>
    <w:rsid w:val="00765D87"/>
    <w:rsid w:val="00771C12"/>
    <w:rsid w:val="007727D2"/>
    <w:rsid w:val="00772C0F"/>
    <w:rsid w:val="007755D8"/>
    <w:rsid w:val="00782742"/>
    <w:rsid w:val="00790FFC"/>
    <w:rsid w:val="00793007"/>
    <w:rsid w:val="0079512B"/>
    <w:rsid w:val="0079708E"/>
    <w:rsid w:val="0079729A"/>
    <w:rsid w:val="007A037E"/>
    <w:rsid w:val="007A2320"/>
    <w:rsid w:val="007B4465"/>
    <w:rsid w:val="007B7CBA"/>
    <w:rsid w:val="007C0524"/>
    <w:rsid w:val="007C10B9"/>
    <w:rsid w:val="007D3B3F"/>
    <w:rsid w:val="007D4BFA"/>
    <w:rsid w:val="007E5E9E"/>
    <w:rsid w:val="007E61E9"/>
    <w:rsid w:val="007F5C6C"/>
    <w:rsid w:val="00800391"/>
    <w:rsid w:val="008142B7"/>
    <w:rsid w:val="00815347"/>
    <w:rsid w:val="00820065"/>
    <w:rsid w:val="00822218"/>
    <w:rsid w:val="00822CAA"/>
    <w:rsid w:val="008253F9"/>
    <w:rsid w:val="008313C1"/>
    <w:rsid w:val="00831B95"/>
    <w:rsid w:val="00832E9C"/>
    <w:rsid w:val="008332AA"/>
    <w:rsid w:val="00846951"/>
    <w:rsid w:val="0084760E"/>
    <w:rsid w:val="00851ED1"/>
    <w:rsid w:val="0085203C"/>
    <w:rsid w:val="008556C6"/>
    <w:rsid w:val="00855D8F"/>
    <w:rsid w:val="00864A9F"/>
    <w:rsid w:val="008703A3"/>
    <w:rsid w:val="00873CEF"/>
    <w:rsid w:val="008757F4"/>
    <w:rsid w:val="00882214"/>
    <w:rsid w:val="00891838"/>
    <w:rsid w:val="00892933"/>
    <w:rsid w:val="008A07A2"/>
    <w:rsid w:val="008A0DB2"/>
    <w:rsid w:val="008A21CB"/>
    <w:rsid w:val="008B0D7A"/>
    <w:rsid w:val="008B12EB"/>
    <w:rsid w:val="008C3EE4"/>
    <w:rsid w:val="008C5194"/>
    <w:rsid w:val="008C598A"/>
    <w:rsid w:val="008C5FF4"/>
    <w:rsid w:val="008C6158"/>
    <w:rsid w:val="008C7428"/>
    <w:rsid w:val="008D4948"/>
    <w:rsid w:val="008D52A5"/>
    <w:rsid w:val="008E1057"/>
    <w:rsid w:val="008E586C"/>
    <w:rsid w:val="008E6CCA"/>
    <w:rsid w:val="008F1E25"/>
    <w:rsid w:val="008F349F"/>
    <w:rsid w:val="00911020"/>
    <w:rsid w:val="00915BD0"/>
    <w:rsid w:val="00924602"/>
    <w:rsid w:val="00931203"/>
    <w:rsid w:val="00944BD5"/>
    <w:rsid w:val="009543FC"/>
    <w:rsid w:val="009566A7"/>
    <w:rsid w:val="0096253D"/>
    <w:rsid w:val="00964F77"/>
    <w:rsid w:val="0097022C"/>
    <w:rsid w:val="00972976"/>
    <w:rsid w:val="00973BFA"/>
    <w:rsid w:val="00980681"/>
    <w:rsid w:val="00994F69"/>
    <w:rsid w:val="009A650D"/>
    <w:rsid w:val="009B75CD"/>
    <w:rsid w:val="009C1E1E"/>
    <w:rsid w:val="009C22A7"/>
    <w:rsid w:val="009C2368"/>
    <w:rsid w:val="009C35DD"/>
    <w:rsid w:val="009D2E5F"/>
    <w:rsid w:val="009D4505"/>
    <w:rsid w:val="009E1781"/>
    <w:rsid w:val="00A03139"/>
    <w:rsid w:val="00A0446C"/>
    <w:rsid w:val="00A110D5"/>
    <w:rsid w:val="00A17A44"/>
    <w:rsid w:val="00A2692D"/>
    <w:rsid w:val="00A30C1D"/>
    <w:rsid w:val="00A33D67"/>
    <w:rsid w:val="00A35527"/>
    <w:rsid w:val="00A44B04"/>
    <w:rsid w:val="00A46802"/>
    <w:rsid w:val="00A51BD8"/>
    <w:rsid w:val="00A52784"/>
    <w:rsid w:val="00A55363"/>
    <w:rsid w:val="00A638FD"/>
    <w:rsid w:val="00A64915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C30CD"/>
    <w:rsid w:val="00AC6C31"/>
    <w:rsid w:val="00AC702A"/>
    <w:rsid w:val="00AD1B15"/>
    <w:rsid w:val="00AD3F00"/>
    <w:rsid w:val="00AD60E1"/>
    <w:rsid w:val="00AE2CB1"/>
    <w:rsid w:val="00AF416B"/>
    <w:rsid w:val="00AF61F5"/>
    <w:rsid w:val="00B05BB8"/>
    <w:rsid w:val="00B078AE"/>
    <w:rsid w:val="00B1773A"/>
    <w:rsid w:val="00B20378"/>
    <w:rsid w:val="00B23BBB"/>
    <w:rsid w:val="00B27308"/>
    <w:rsid w:val="00B32054"/>
    <w:rsid w:val="00B44B22"/>
    <w:rsid w:val="00B44D9D"/>
    <w:rsid w:val="00B465FA"/>
    <w:rsid w:val="00B53C29"/>
    <w:rsid w:val="00B54E8D"/>
    <w:rsid w:val="00B550CD"/>
    <w:rsid w:val="00B81303"/>
    <w:rsid w:val="00B819A9"/>
    <w:rsid w:val="00B85F79"/>
    <w:rsid w:val="00BA0491"/>
    <w:rsid w:val="00BD2DD1"/>
    <w:rsid w:val="00BD5DB3"/>
    <w:rsid w:val="00BE2686"/>
    <w:rsid w:val="00BF07B9"/>
    <w:rsid w:val="00BF37F4"/>
    <w:rsid w:val="00BF6EF1"/>
    <w:rsid w:val="00BF7FDB"/>
    <w:rsid w:val="00C028F8"/>
    <w:rsid w:val="00C06B74"/>
    <w:rsid w:val="00C24E82"/>
    <w:rsid w:val="00C3555B"/>
    <w:rsid w:val="00C477CC"/>
    <w:rsid w:val="00C47B2F"/>
    <w:rsid w:val="00C52311"/>
    <w:rsid w:val="00C566F6"/>
    <w:rsid w:val="00C6581A"/>
    <w:rsid w:val="00C71922"/>
    <w:rsid w:val="00C72AAB"/>
    <w:rsid w:val="00C7344E"/>
    <w:rsid w:val="00C74A77"/>
    <w:rsid w:val="00C74F93"/>
    <w:rsid w:val="00C757D9"/>
    <w:rsid w:val="00C92620"/>
    <w:rsid w:val="00CA1317"/>
    <w:rsid w:val="00CA15BC"/>
    <w:rsid w:val="00CA4FE2"/>
    <w:rsid w:val="00CA74B5"/>
    <w:rsid w:val="00CB2FC1"/>
    <w:rsid w:val="00CB4EB2"/>
    <w:rsid w:val="00CC4187"/>
    <w:rsid w:val="00CF1BDC"/>
    <w:rsid w:val="00CF48DC"/>
    <w:rsid w:val="00D02FD5"/>
    <w:rsid w:val="00D03ED0"/>
    <w:rsid w:val="00D12925"/>
    <w:rsid w:val="00D27D7B"/>
    <w:rsid w:val="00D33C18"/>
    <w:rsid w:val="00D63C9C"/>
    <w:rsid w:val="00D65D45"/>
    <w:rsid w:val="00D67CF2"/>
    <w:rsid w:val="00D758E4"/>
    <w:rsid w:val="00D75AD3"/>
    <w:rsid w:val="00DA3B70"/>
    <w:rsid w:val="00DB3278"/>
    <w:rsid w:val="00DB5F76"/>
    <w:rsid w:val="00DC35E9"/>
    <w:rsid w:val="00DD0B17"/>
    <w:rsid w:val="00DD5B94"/>
    <w:rsid w:val="00DE35DD"/>
    <w:rsid w:val="00DE5587"/>
    <w:rsid w:val="00DE67AB"/>
    <w:rsid w:val="00DF03A6"/>
    <w:rsid w:val="00DF0AC9"/>
    <w:rsid w:val="00DF1DAE"/>
    <w:rsid w:val="00DF7213"/>
    <w:rsid w:val="00E02FC4"/>
    <w:rsid w:val="00E04730"/>
    <w:rsid w:val="00E079DD"/>
    <w:rsid w:val="00E114EE"/>
    <w:rsid w:val="00E23E9D"/>
    <w:rsid w:val="00E27340"/>
    <w:rsid w:val="00E371BF"/>
    <w:rsid w:val="00E43596"/>
    <w:rsid w:val="00E43AC8"/>
    <w:rsid w:val="00E608C0"/>
    <w:rsid w:val="00E67B06"/>
    <w:rsid w:val="00E773E6"/>
    <w:rsid w:val="00E77904"/>
    <w:rsid w:val="00E80360"/>
    <w:rsid w:val="00E82C08"/>
    <w:rsid w:val="00E86F1B"/>
    <w:rsid w:val="00E97F18"/>
    <w:rsid w:val="00EC2CD8"/>
    <w:rsid w:val="00EE189B"/>
    <w:rsid w:val="00EE4B9F"/>
    <w:rsid w:val="00EE679F"/>
    <w:rsid w:val="00EF06CE"/>
    <w:rsid w:val="00EF1F0D"/>
    <w:rsid w:val="00EF7E8A"/>
    <w:rsid w:val="00F0589B"/>
    <w:rsid w:val="00F147D9"/>
    <w:rsid w:val="00F21C4D"/>
    <w:rsid w:val="00F21D84"/>
    <w:rsid w:val="00F22CB7"/>
    <w:rsid w:val="00F31CC3"/>
    <w:rsid w:val="00F45ADF"/>
    <w:rsid w:val="00F479A4"/>
    <w:rsid w:val="00F57BE4"/>
    <w:rsid w:val="00F64562"/>
    <w:rsid w:val="00F769C2"/>
    <w:rsid w:val="00F82180"/>
    <w:rsid w:val="00FA11AE"/>
    <w:rsid w:val="00FB73D9"/>
    <w:rsid w:val="00FC035C"/>
    <w:rsid w:val="00FC3B14"/>
    <w:rsid w:val="00FC6AE3"/>
    <w:rsid w:val="00FE31D1"/>
    <w:rsid w:val="00FE3BD9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BD07D9"/>
  <w15:docId w15:val="{73CD9A27-78F4-450C-8AC3-3DA04D3E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EE189B"/>
    <w:pPr>
      <w:spacing w:before="360" w:after="240"/>
    </w:pPr>
    <w:rPr>
      <w:color w:val="0000BF" w:themeColor="background2" w:themeShade="BF"/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EE189B"/>
    <w:rPr>
      <w:rFonts w:ascii="Arial" w:eastAsiaTheme="majorEastAsia" w:hAnsi="Arial" w:cstheme="majorBidi"/>
      <w:b/>
      <w:color w:val="0000BF" w:themeColor="background2" w:themeShade="BF"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A650D"/>
    <w:rPr>
      <w:rFonts w:cs="Arial"/>
      <w:color w:val="6666FF" w:themeColor="background2" w:themeTint="99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A650D"/>
    <w:rPr>
      <w:rFonts w:ascii="Arial" w:eastAsiaTheme="majorEastAsia" w:hAnsi="Arial" w:cs="Arial"/>
      <w:b/>
      <w:color w:val="6666FF" w:themeColor="background2" w:themeTint="99"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ind w:left="340" w:hanging="340"/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character" w:styleId="af3">
    <w:name w:val="page number"/>
    <w:basedOn w:val="a0"/>
    <w:rsid w:val="001F3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48246-675C-43BF-B67B-4D48FCCC7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448</Words>
  <Characters>2555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 Oxana</dc:creator>
  <cp:lastModifiedBy>Сайдуллаев Рахматулло Абдуваситулы</cp:lastModifiedBy>
  <cp:revision>15</cp:revision>
  <cp:lastPrinted>2016-04-14T06:43:00Z</cp:lastPrinted>
  <dcterms:created xsi:type="dcterms:W3CDTF">2016-08-02T23:13:00Z</dcterms:created>
  <dcterms:modified xsi:type="dcterms:W3CDTF">2026-01-06T08:22:00Z</dcterms:modified>
</cp:coreProperties>
</file>